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373C42B" w14:textId="77777777" w:rsidR="006313D1" w:rsidRDefault="006313D1">
      <w:pPr>
        <w:widowControl w:val="0"/>
        <w:shd w:val="clear" w:color="auto" w:fill="FFFFFF"/>
        <w:tabs>
          <w:tab w:val="left" w:pos="374"/>
        </w:tabs>
        <w:spacing w:before="280" w:after="280" w:line="240" w:lineRule="auto"/>
        <w:rPr>
          <w:b/>
          <w:smallCaps/>
          <w:sz w:val="20"/>
          <w:szCs w:val="20"/>
        </w:rPr>
      </w:pPr>
      <w:bookmarkStart w:id="0" w:name="_GoBack"/>
      <w:bookmarkEnd w:id="0"/>
    </w:p>
    <w:p w14:paraId="0A9A4DCB" w14:textId="22E34250" w:rsidR="00D315A9" w:rsidRDefault="008A6464">
      <w:pPr>
        <w:widowControl w:val="0"/>
        <w:shd w:val="clear" w:color="auto" w:fill="FFFFFF"/>
        <w:tabs>
          <w:tab w:val="left" w:pos="374"/>
        </w:tabs>
        <w:spacing w:before="280" w:after="280" w:line="240" w:lineRule="auto"/>
        <w:rPr>
          <w:b/>
          <w:smallCaps/>
          <w:sz w:val="20"/>
          <w:szCs w:val="20"/>
        </w:rPr>
      </w:pPr>
      <w:r>
        <w:rPr>
          <w:b/>
          <w:smallCaps/>
          <w:sz w:val="20"/>
          <w:szCs w:val="20"/>
        </w:rPr>
        <w:t>1.</w:t>
      </w:r>
      <w:r>
        <w:rPr>
          <w:b/>
          <w:smallCaps/>
          <w:sz w:val="20"/>
          <w:szCs w:val="20"/>
        </w:rPr>
        <w:tab/>
        <w:t>Partido Político</w:t>
      </w:r>
    </w:p>
    <w:p w14:paraId="5CA713BA" w14:textId="77777777" w:rsidR="00D315A9" w:rsidRDefault="008A6464">
      <w:pPr>
        <w:widowControl w:val="0"/>
        <w:pBdr>
          <w:top w:val="single" w:sz="4" w:space="1" w:color="000000"/>
          <w:left w:val="single" w:sz="4" w:space="16" w:color="000000"/>
          <w:bottom w:val="single" w:sz="4" w:space="1" w:color="000000"/>
          <w:right w:val="single" w:sz="4" w:space="31" w:color="000000"/>
        </w:pBdr>
        <w:shd w:val="clear" w:color="auto" w:fill="FFFFFF"/>
        <w:spacing w:before="280" w:after="280" w:line="240" w:lineRule="auto"/>
        <w:ind w:left="374"/>
        <w:rPr>
          <w:smallCaps/>
          <w:sz w:val="20"/>
          <w:szCs w:val="20"/>
        </w:rPr>
      </w:pPr>
      <w:r>
        <w:rPr>
          <w:smallCaps/>
          <w:sz w:val="20"/>
          <w:szCs w:val="20"/>
        </w:rPr>
        <w:t>Movimiento Ciudadano, Comisión Operativa Estatal de Jalisco.</w:t>
      </w:r>
    </w:p>
    <w:p w14:paraId="10AC9C24" w14:textId="77777777" w:rsidR="00D315A9" w:rsidRDefault="008A6464">
      <w:pPr>
        <w:widowControl w:val="0"/>
        <w:shd w:val="clear" w:color="auto" w:fill="FFFFFF"/>
        <w:tabs>
          <w:tab w:val="left" w:pos="374"/>
        </w:tabs>
        <w:spacing w:before="280" w:after="280" w:line="240" w:lineRule="auto"/>
        <w:rPr>
          <w:b/>
          <w:smallCaps/>
          <w:sz w:val="20"/>
          <w:szCs w:val="20"/>
        </w:rPr>
      </w:pPr>
      <w:r>
        <w:rPr>
          <w:b/>
          <w:smallCaps/>
          <w:sz w:val="20"/>
          <w:szCs w:val="20"/>
        </w:rPr>
        <w:t>2.</w:t>
      </w:r>
      <w:r>
        <w:rPr>
          <w:b/>
          <w:smallCaps/>
          <w:sz w:val="20"/>
          <w:szCs w:val="20"/>
        </w:rPr>
        <w:tab/>
        <w:t>Nombre del PAT</w:t>
      </w:r>
    </w:p>
    <w:tbl>
      <w:tblPr>
        <w:tblStyle w:val="a"/>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835"/>
        <w:gridCol w:w="6237"/>
      </w:tblGrid>
      <w:tr w:rsidR="00D315A9" w14:paraId="519D8F63" w14:textId="77777777">
        <w:tc>
          <w:tcPr>
            <w:tcW w:w="709" w:type="dxa"/>
          </w:tcPr>
          <w:p w14:paraId="48EED530" w14:textId="77777777" w:rsidR="00D315A9" w:rsidRDefault="008A6464">
            <w:pPr>
              <w:widowControl w:val="0"/>
              <w:shd w:val="clear" w:color="auto" w:fill="FFFFFF"/>
              <w:spacing w:line="240" w:lineRule="auto"/>
              <w:rPr>
                <w:smallCaps/>
                <w:sz w:val="20"/>
                <w:szCs w:val="20"/>
              </w:rPr>
            </w:pPr>
            <w:r>
              <w:rPr>
                <w:smallCaps/>
                <w:sz w:val="20"/>
                <w:szCs w:val="20"/>
              </w:rPr>
              <w:t>ID</w:t>
            </w:r>
          </w:p>
        </w:tc>
        <w:tc>
          <w:tcPr>
            <w:tcW w:w="2835" w:type="dxa"/>
          </w:tcPr>
          <w:p w14:paraId="0D75708D" w14:textId="77777777" w:rsidR="00D315A9" w:rsidRDefault="008A6464">
            <w:pPr>
              <w:widowControl w:val="0"/>
              <w:shd w:val="clear" w:color="auto" w:fill="FFFFFF"/>
              <w:spacing w:line="240" w:lineRule="auto"/>
              <w:rPr>
                <w:smallCaps/>
                <w:sz w:val="20"/>
                <w:szCs w:val="20"/>
              </w:rPr>
            </w:pPr>
            <w:r>
              <w:rPr>
                <w:smallCaps/>
                <w:sz w:val="20"/>
                <w:szCs w:val="20"/>
              </w:rPr>
              <w:t>PAT</w:t>
            </w:r>
          </w:p>
        </w:tc>
        <w:tc>
          <w:tcPr>
            <w:tcW w:w="6237" w:type="dxa"/>
          </w:tcPr>
          <w:p w14:paraId="6D6B8A17" w14:textId="77777777" w:rsidR="00D315A9" w:rsidRDefault="008A6464">
            <w:pPr>
              <w:widowControl w:val="0"/>
              <w:shd w:val="clear" w:color="auto" w:fill="FFFFFF"/>
              <w:spacing w:line="240" w:lineRule="auto"/>
              <w:rPr>
                <w:smallCaps/>
                <w:sz w:val="20"/>
                <w:szCs w:val="20"/>
              </w:rPr>
            </w:pPr>
            <w:r>
              <w:rPr>
                <w:smallCaps/>
                <w:sz w:val="20"/>
                <w:szCs w:val="20"/>
              </w:rPr>
              <w:t>OBJETIVO</w:t>
            </w:r>
          </w:p>
        </w:tc>
      </w:tr>
      <w:tr w:rsidR="00D315A9" w14:paraId="336A755E" w14:textId="77777777">
        <w:tc>
          <w:tcPr>
            <w:tcW w:w="709" w:type="dxa"/>
          </w:tcPr>
          <w:p w14:paraId="2492ACB2" w14:textId="77777777" w:rsidR="00D315A9" w:rsidRDefault="008A6464">
            <w:pPr>
              <w:widowControl w:val="0"/>
              <w:shd w:val="clear" w:color="auto" w:fill="FFFFFF"/>
              <w:spacing w:line="240" w:lineRule="auto"/>
              <w:rPr>
                <w:smallCaps/>
                <w:sz w:val="20"/>
                <w:szCs w:val="20"/>
              </w:rPr>
            </w:pPr>
            <w:r>
              <w:rPr>
                <w:smallCaps/>
                <w:sz w:val="20"/>
                <w:szCs w:val="20"/>
              </w:rPr>
              <w:t>2</w:t>
            </w:r>
          </w:p>
        </w:tc>
        <w:tc>
          <w:tcPr>
            <w:tcW w:w="2835" w:type="dxa"/>
          </w:tcPr>
          <w:p w14:paraId="29F7F970" w14:textId="77777777" w:rsidR="00D315A9" w:rsidRDefault="008A6464">
            <w:pPr>
              <w:widowControl w:val="0"/>
              <w:shd w:val="clear" w:color="auto" w:fill="FFFFFF"/>
              <w:spacing w:line="240" w:lineRule="auto"/>
              <w:rPr>
                <w:smallCaps/>
                <w:sz w:val="20"/>
                <w:szCs w:val="20"/>
              </w:rPr>
            </w:pPr>
            <w:r>
              <w:rPr>
                <w:smallCaps/>
                <w:sz w:val="20"/>
                <w:szCs w:val="20"/>
              </w:rPr>
              <w:t>Capacitación, Promoción y Desarrollo del Liderazgo Político de las Mujeres.</w:t>
            </w:r>
          </w:p>
        </w:tc>
        <w:tc>
          <w:tcPr>
            <w:tcW w:w="6237" w:type="dxa"/>
          </w:tcPr>
          <w:p w14:paraId="2929102F" w14:textId="77777777" w:rsidR="00D315A9" w:rsidRDefault="008A6464">
            <w:pPr>
              <w:widowControl w:val="0"/>
              <w:shd w:val="clear" w:color="auto" w:fill="FFFFFF"/>
              <w:spacing w:line="240" w:lineRule="auto"/>
              <w:jc w:val="both"/>
              <w:rPr>
                <w:smallCaps/>
                <w:sz w:val="20"/>
                <w:szCs w:val="20"/>
              </w:rPr>
            </w:pPr>
            <w:r>
              <w:rPr>
                <w:smallCaps/>
                <w:sz w:val="20"/>
                <w:szCs w:val="20"/>
              </w:rPr>
              <w:t>Generar conocimientos y propiciar el desarrollo político y el acceso al poder público de las mujeres, impulsando la igualdad de oportunidades y la inclusión en los espacios de toma de decisión.</w:t>
            </w:r>
          </w:p>
          <w:p w14:paraId="275EB464" w14:textId="77777777" w:rsidR="00D315A9" w:rsidRDefault="00D315A9">
            <w:pPr>
              <w:widowControl w:val="0"/>
              <w:shd w:val="clear" w:color="auto" w:fill="FFFFFF"/>
              <w:spacing w:line="240" w:lineRule="auto"/>
              <w:jc w:val="both"/>
              <w:rPr>
                <w:smallCaps/>
                <w:sz w:val="20"/>
                <w:szCs w:val="20"/>
              </w:rPr>
            </w:pPr>
          </w:p>
          <w:p w14:paraId="773B2795" w14:textId="77777777" w:rsidR="00D315A9" w:rsidRDefault="008A6464">
            <w:pPr>
              <w:widowControl w:val="0"/>
              <w:shd w:val="clear" w:color="auto" w:fill="FFFFFF"/>
              <w:spacing w:line="240" w:lineRule="auto"/>
              <w:jc w:val="both"/>
              <w:rPr>
                <w:smallCaps/>
                <w:color w:val="FF9900"/>
                <w:sz w:val="20"/>
                <w:szCs w:val="20"/>
              </w:rPr>
            </w:pPr>
            <w:r>
              <w:rPr>
                <w:smallCaps/>
                <w:sz w:val="20"/>
                <w:szCs w:val="20"/>
              </w:rPr>
              <w:t>Facilitar el aprendizaje de habilidades enfocadas al desarrollo de competencias para la defensa de los derechos políticos  de las mujeres con el fin de incrementar la participación política de este sector</w:t>
            </w:r>
          </w:p>
        </w:tc>
      </w:tr>
    </w:tbl>
    <w:p w14:paraId="162562E7" w14:textId="77777777" w:rsidR="00D315A9" w:rsidRDefault="008A6464">
      <w:pPr>
        <w:widowControl w:val="0"/>
        <w:shd w:val="clear" w:color="auto" w:fill="FFFFFF"/>
        <w:tabs>
          <w:tab w:val="left" w:pos="374"/>
        </w:tabs>
        <w:spacing w:before="280" w:after="280" w:line="240" w:lineRule="auto"/>
        <w:jc w:val="both"/>
        <w:rPr>
          <w:b/>
          <w:smallCaps/>
          <w:sz w:val="20"/>
          <w:szCs w:val="20"/>
        </w:rPr>
      </w:pPr>
      <w:r>
        <w:rPr>
          <w:b/>
          <w:smallCaps/>
          <w:sz w:val="20"/>
          <w:szCs w:val="20"/>
        </w:rPr>
        <w:t>Nota: Con la finalidad de una fácil lectura y compresión de la información aquí presentada, respecto a los proyectos que integran este “Programa Anual de Trabajo”, se anexa de manera consecutiva con todos sus elementos los proyectos numerados del 1 Mujer al 3 Mujer.</w:t>
      </w:r>
    </w:p>
    <w:p w14:paraId="14BC0F83" w14:textId="77777777" w:rsidR="007237CF" w:rsidRDefault="007237CF">
      <w:pPr>
        <w:widowControl w:val="0"/>
        <w:shd w:val="clear" w:color="auto" w:fill="FFFFFF"/>
        <w:tabs>
          <w:tab w:val="left" w:pos="374"/>
        </w:tabs>
        <w:spacing w:before="280" w:after="280" w:line="240" w:lineRule="auto"/>
        <w:rPr>
          <w:b/>
          <w:smallCaps/>
          <w:sz w:val="20"/>
          <w:szCs w:val="20"/>
        </w:rPr>
      </w:pPr>
    </w:p>
    <w:p w14:paraId="335003E5" w14:textId="277E41D9" w:rsidR="00D315A9" w:rsidRDefault="008A6464">
      <w:pPr>
        <w:widowControl w:val="0"/>
        <w:shd w:val="clear" w:color="auto" w:fill="FFFFFF"/>
        <w:tabs>
          <w:tab w:val="left" w:pos="374"/>
        </w:tabs>
        <w:spacing w:before="280" w:after="280" w:line="240" w:lineRule="auto"/>
        <w:rPr>
          <w:b/>
          <w:smallCaps/>
          <w:sz w:val="20"/>
          <w:szCs w:val="20"/>
        </w:rPr>
      </w:pPr>
      <w:r>
        <w:rPr>
          <w:b/>
          <w:smallCaps/>
          <w:sz w:val="20"/>
          <w:szCs w:val="20"/>
        </w:rPr>
        <w:t>Proyecto 1 Mujer.</w:t>
      </w:r>
    </w:p>
    <w:p w14:paraId="1FB24913" w14:textId="77777777" w:rsidR="00D315A9" w:rsidRDefault="008A6464">
      <w:pPr>
        <w:widowControl w:val="0"/>
        <w:shd w:val="clear" w:color="auto" w:fill="FFFFFF"/>
        <w:tabs>
          <w:tab w:val="left" w:pos="374"/>
        </w:tabs>
        <w:spacing w:before="280" w:after="280" w:line="240" w:lineRule="auto"/>
        <w:rPr>
          <w:b/>
          <w:smallCaps/>
          <w:sz w:val="20"/>
          <w:szCs w:val="20"/>
        </w:rPr>
      </w:pPr>
      <w:r>
        <w:rPr>
          <w:b/>
          <w:smallCaps/>
          <w:sz w:val="20"/>
          <w:szCs w:val="20"/>
        </w:rPr>
        <w:t>3.</w:t>
      </w:r>
      <w:r>
        <w:rPr>
          <w:b/>
          <w:smallCaps/>
          <w:sz w:val="20"/>
          <w:szCs w:val="20"/>
        </w:rPr>
        <w:tab/>
        <w:t>Nombre del Proyecto</w:t>
      </w:r>
    </w:p>
    <w:tbl>
      <w:tblPr>
        <w:tblStyle w:val="a0"/>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0"/>
        <w:gridCol w:w="7971"/>
      </w:tblGrid>
      <w:tr w:rsidR="00D315A9" w14:paraId="3D5D2EE1" w14:textId="77777777">
        <w:tc>
          <w:tcPr>
            <w:tcW w:w="9781" w:type="dxa"/>
            <w:gridSpan w:val="2"/>
          </w:tcPr>
          <w:p w14:paraId="15AA326D" w14:textId="77777777" w:rsidR="00D315A9" w:rsidRDefault="008A6464">
            <w:pPr>
              <w:widowControl w:val="0"/>
              <w:shd w:val="clear" w:color="auto" w:fill="FFFFFF"/>
              <w:spacing w:line="240" w:lineRule="auto"/>
              <w:rPr>
                <w:smallCaps/>
                <w:sz w:val="20"/>
                <w:szCs w:val="20"/>
              </w:rPr>
            </w:pPr>
            <w:r>
              <w:rPr>
                <w:smallCaps/>
                <w:sz w:val="20"/>
                <w:szCs w:val="20"/>
              </w:rPr>
              <w:t xml:space="preserve">Proyecto Núm. 1 Mujer </w:t>
            </w:r>
          </w:p>
        </w:tc>
      </w:tr>
      <w:tr w:rsidR="00D315A9" w14:paraId="1CDD879E" w14:textId="77777777">
        <w:tc>
          <w:tcPr>
            <w:tcW w:w="1810" w:type="dxa"/>
          </w:tcPr>
          <w:p w14:paraId="3ADC38D1" w14:textId="77777777" w:rsidR="00D315A9" w:rsidRDefault="008A6464">
            <w:pPr>
              <w:widowControl w:val="0"/>
              <w:shd w:val="clear" w:color="auto" w:fill="FFFFFF"/>
              <w:spacing w:line="240" w:lineRule="auto"/>
              <w:rPr>
                <w:smallCaps/>
                <w:sz w:val="20"/>
                <w:szCs w:val="20"/>
              </w:rPr>
            </w:pPr>
            <w:r>
              <w:rPr>
                <w:smallCaps/>
                <w:sz w:val="20"/>
                <w:szCs w:val="20"/>
              </w:rPr>
              <w:t>Rubro</w:t>
            </w:r>
          </w:p>
        </w:tc>
        <w:tc>
          <w:tcPr>
            <w:tcW w:w="7971" w:type="dxa"/>
          </w:tcPr>
          <w:p w14:paraId="2D7C83EB" w14:textId="77777777" w:rsidR="00D315A9" w:rsidRDefault="008A6464">
            <w:pPr>
              <w:widowControl w:val="0"/>
              <w:shd w:val="clear" w:color="auto" w:fill="FFFFFF"/>
              <w:spacing w:line="240" w:lineRule="auto"/>
              <w:rPr>
                <w:smallCaps/>
                <w:sz w:val="20"/>
                <w:szCs w:val="20"/>
              </w:rPr>
            </w:pPr>
            <w:r>
              <w:rPr>
                <w:smallCaps/>
                <w:sz w:val="20"/>
                <w:szCs w:val="20"/>
              </w:rPr>
              <w:t>Capacitación, Promoción y Desarrollo del Liderazgo Político de las Mujeres.</w:t>
            </w:r>
          </w:p>
        </w:tc>
      </w:tr>
      <w:tr w:rsidR="00D315A9" w14:paraId="4E702703" w14:textId="77777777">
        <w:tc>
          <w:tcPr>
            <w:tcW w:w="1810" w:type="dxa"/>
          </w:tcPr>
          <w:p w14:paraId="79A8898B" w14:textId="77777777" w:rsidR="00D315A9" w:rsidRDefault="008A6464">
            <w:pPr>
              <w:widowControl w:val="0"/>
              <w:shd w:val="clear" w:color="auto" w:fill="FFFFFF"/>
              <w:spacing w:line="240" w:lineRule="auto"/>
              <w:rPr>
                <w:smallCaps/>
                <w:sz w:val="20"/>
                <w:szCs w:val="20"/>
              </w:rPr>
            </w:pPr>
            <w:r>
              <w:rPr>
                <w:smallCaps/>
                <w:sz w:val="20"/>
                <w:szCs w:val="20"/>
              </w:rPr>
              <w:t>ID y Nombre</w:t>
            </w:r>
          </w:p>
        </w:tc>
        <w:tc>
          <w:tcPr>
            <w:tcW w:w="7971" w:type="dxa"/>
          </w:tcPr>
          <w:p w14:paraId="51B18ED5" w14:textId="77777777" w:rsidR="00D315A9" w:rsidRDefault="008A6464">
            <w:pPr>
              <w:widowControl w:val="0"/>
              <w:shd w:val="clear" w:color="auto" w:fill="FFFFFF"/>
              <w:spacing w:line="240" w:lineRule="auto"/>
              <w:ind w:left="1134"/>
              <w:jc w:val="both"/>
              <w:rPr>
                <w:smallCaps/>
                <w:sz w:val="20"/>
                <w:szCs w:val="20"/>
              </w:rPr>
            </w:pPr>
            <w:proofErr w:type="gramStart"/>
            <w:r>
              <w:rPr>
                <w:smallCaps/>
                <w:sz w:val="20"/>
                <w:szCs w:val="20"/>
              </w:rPr>
              <w:t>1  Mujer</w:t>
            </w:r>
            <w:proofErr w:type="gramEnd"/>
            <w:r>
              <w:rPr>
                <w:smallCaps/>
                <w:sz w:val="20"/>
                <w:szCs w:val="20"/>
              </w:rPr>
              <w:t xml:space="preserve"> -  I Coloquio Mujeres en la Política, Comunicación. negociación y parlamento</w:t>
            </w:r>
          </w:p>
          <w:p w14:paraId="23C16C9A" w14:textId="77777777" w:rsidR="00D315A9" w:rsidRDefault="00D315A9">
            <w:pPr>
              <w:widowControl w:val="0"/>
              <w:shd w:val="clear" w:color="auto" w:fill="FFFFFF"/>
              <w:spacing w:line="240" w:lineRule="auto"/>
              <w:ind w:left="1134"/>
              <w:jc w:val="both"/>
              <w:rPr>
                <w:smallCaps/>
                <w:sz w:val="20"/>
                <w:szCs w:val="20"/>
              </w:rPr>
            </w:pPr>
          </w:p>
        </w:tc>
      </w:tr>
    </w:tbl>
    <w:p w14:paraId="3F957A7A" w14:textId="77777777" w:rsidR="00D315A9" w:rsidRDefault="00D315A9">
      <w:pPr>
        <w:widowControl w:val="0"/>
        <w:shd w:val="clear" w:color="auto" w:fill="FFFFFF"/>
        <w:tabs>
          <w:tab w:val="left" w:pos="374"/>
        </w:tabs>
        <w:spacing w:before="280" w:after="280" w:line="240" w:lineRule="auto"/>
        <w:rPr>
          <w:b/>
          <w:smallCaps/>
          <w:sz w:val="20"/>
          <w:szCs w:val="20"/>
        </w:rPr>
      </w:pPr>
    </w:p>
    <w:p w14:paraId="648872BC" w14:textId="77777777" w:rsidR="00D315A9" w:rsidRDefault="008A6464">
      <w:pPr>
        <w:widowControl w:val="0"/>
        <w:shd w:val="clear" w:color="auto" w:fill="FFFFFF"/>
        <w:tabs>
          <w:tab w:val="left" w:pos="374"/>
        </w:tabs>
        <w:spacing w:before="280" w:after="280" w:line="240" w:lineRule="auto"/>
        <w:rPr>
          <w:b/>
          <w:smallCaps/>
          <w:sz w:val="20"/>
          <w:szCs w:val="20"/>
        </w:rPr>
      </w:pPr>
      <w:r>
        <w:rPr>
          <w:b/>
          <w:smallCaps/>
          <w:sz w:val="20"/>
          <w:szCs w:val="20"/>
        </w:rPr>
        <w:t>4.</w:t>
      </w:r>
      <w:r>
        <w:rPr>
          <w:b/>
          <w:smallCaps/>
          <w:sz w:val="20"/>
          <w:szCs w:val="20"/>
        </w:rPr>
        <w:tab/>
        <w:t>Objetivos, Metas e Indicadores Específicos del Proyecto</w:t>
      </w:r>
    </w:p>
    <w:tbl>
      <w:tblPr>
        <w:tblStyle w:val="a1"/>
        <w:tblW w:w="9139" w:type="dxa"/>
        <w:tblInd w:w="324" w:type="dxa"/>
        <w:tblLayout w:type="fixed"/>
        <w:tblLook w:val="0000" w:firstRow="0" w:lastRow="0" w:firstColumn="0" w:lastColumn="0" w:noHBand="0" w:noVBand="0"/>
      </w:tblPr>
      <w:tblGrid>
        <w:gridCol w:w="1706"/>
        <w:gridCol w:w="7433"/>
      </w:tblGrid>
      <w:tr w:rsidR="00D315A9" w14:paraId="2F7FFD83" w14:textId="77777777">
        <w:tc>
          <w:tcPr>
            <w:tcW w:w="1706" w:type="dxa"/>
            <w:tcBorders>
              <w:top w:val="single" w:sz="6" w:space="0" w:color="000000"/>
              <w:left w:val="single" w:sz="6" w:space="0" w:color="000000"/>
              <w:bottom w:val="single" w:sz="6" w:space="0" w:color="000000"/>
              <w:right w:val="single" w:sz="6" w:space="0" w:color="000000"/>
            </w:tcBorders>
            <w:shd w:val="clear" w:color="auto" w:fill="FFFFFF"/>
          </w:tcPr>
          <w:p w14:paraId="61A67D06" w14:textId="77777777" w:rsidR="00D315A9" w:rsidRDefault="008A6464">
            <w:pPr>
              <w:widowControl w:val="0"/>
              <w:shd w:val="clear" w:color="auto" w:fill="FFFFFF"/>
              <w:spacing w:line="240" w:lineRule="auto"/>
              <w:ind w:left="14"/>
              <w:rPr>
                <w:smallCaps/>
                <w:sz w:val="20"/>
                <w:szCs w:val="20"/>
              </w:rPr>
            </w:pPr>
            <w:r>
              <w:rPr>
                <w:smallCaps/>
                <w:sz w:val="20"/>
                <w:szCs w:val="20"/>
              </w:rPr>
              <w:t>Objetivo (s)</w:t>
            </w:r>
          </w:p>
          <w:p w14:paraId="4B172A24" w14:textId="77777777" w:rsidR="00D315A9" w:rsidRDefault="008A6464">
            <w:pPr>
              <w:widowControl w:val="0"/>
              <w:shd w:val="clear" w:color="auto" w:fill="FFFFFF"/>
              <w:spacing w:line="240" w:lineRule="auto"/>
              <w:ind w:left="14"/>
              <w:rPr>
                <w:smallCaps/>
                <w:sz w:val="20"/>
                <w:szCs w:val="20"/>
              </w:rPr>
            </w:pPr>
            <w:r>
              <w:rPr>
                <w:smallCaps/>
                <w:sz w:val="20"/>
                <w:szCs w:val="20"/>
              </w:rPr>
              <w:t>Específico (s)</w:t>
            </w:r>
          </w:p>
        </w:tc>
        <w:tc>
          <w:tcPr>
            <w:tcW w:w="7433" w:type="dxa"/>
          </w:tcPr>
          <w:p w14:paraId="52B8948C" w14:textId="77777777" w:rsidR="00D315A9" w:rsidRDefault="008A6464">
            <w:pPr>
              <w:widowControl w:val="0"/>
              <w:shd w:val="clear" w:color="auto" w:fill="FFFFFF"/>
              <w:spacing w:line="240" w:lineRule="auto"/>
              <w:jc w:val="both"/>
              <w:rPr>
                <w:smallCaps/>
                <w:sz w:val="20"/>
                <w:szCs w:val="20"/>
              </w:rPr>
            </w:pPr>
            <w:r>
              <w:rPr>
                <w:smallCaps/>
                <w:sz w:val="20"/>
                <w:szCs w:val="20"/>
              </w:rPr>
              <w:t>Se realizará un coloquio dividido en diferentes actividades como mesas de diálogo, ponencias y talleres durante dos días consecutivos en el mes de marzo, dirigido a personas especialmente mujeres pertenecientes a los municipios del estado de Jalisco.</w:t>
            </w:r>
          </w:p>
          <w:p w14:paraId="0E27A72A" w14:textId="77777777" w:rsidR="00D315A9" w:rsidRDefault="00D315A9">
            <w:pPr>
              <w:widowControl w:val="0"/>
              <w:shd w:val="clear" w:color="auto" w:fill="FFFFFF"/>
              <w:spacing w:line="240" w:lineRule="auto"/>
              <w:jc w:val="both"/>
              <w:rPr>
                <w:smallCaps/>
                <w:sz w:val="20"/>
                <w:szCs w:val="20"/>
              </w:rPr>
            </w:pPr>
          </w:p>
          <w:p w14:paraId="2244A3BE" w14:textId="77777777" w:rsidR="00D315A9" w:rsidRDefault="008A6464">
            <w:pPr>
              <w:widowControl w:val="0"/>
              <w:shd w:val="clear" w:color="auto" w:fill="FFFFFF"/>
              <w:spacing w:line="240" w:lineRule="auto"/>
              <w:jc w:val="both"/>
              <w:rPr>
                <w:smallCaps/>
                <w:sz w:val="20"/>
                <w:szCs w:val="20"/>
              </w:rPr>
            </w:pPr>
            <w:r>
              <w:rPr>
                <w:smallCaps/>
                <w:sz w:val="20"/>
                <w:szCs w:val="20"/>
              </w:rPr>
              <w:t xml:space="preserve"> </w:t>
            </w:r>
          </w:p>
          <w:p w14:paraId="3E4A6D51" w14:textId="77777777" w:rsidR="00D315A9" w:rsidRDefault="008A6464">
            <w:pPr>
              <w:widowControl w:val="0"/>
              <w:shd w:val="clear" w:color="auto" w:fill="FFFFFF"/>
              <w:spacing w:line="240" w:lineRule="auto"/>
              <w:jc w:val="both"/>
              <w:rPr>
                <w:smallCaps/>
                <w:sz w:val="20"/>
                <w:szCs w:val="20"/>
              </w:rPr>
            </w:pPr>
            <w:r>
              <w:rPr>
                <w:smallCaps/>
                <w:sz w:val="20"/>
                <w:szCs w:val="20"/>
              </w:rPr>
              <w:t xml:space="preserve">Mediante 7 actividades se pretende exponer temas de interés enfocados al impulso y la promoción de la inclusión y la igualdad de condiciones en la participación política de las mujeres dirigidas e impartidas por especialistas en la materia, quienes generarán con bases y fundamentos de conocimiento </w:t>
            </w:r>
            <w:proofErr w:type="spellStart"/>
            <w:r>
              <w:rPr>
                <w:smallCaps/>
                <w:sz w:val="20"/>
                <w:szCs w:val="20"/>
              </w:rPr>
              <w:t>teorico</w:t>
            </w:r>
            <w:proofErr w:type="spellEnd"/>
            <w:r>
              <w:rPr>
                <w:smallCaps/>
                <w:sz w:val="20"/>
                <w:szCs w:val="20"/>
              </w:rPr>
              <w:t xml:space="preserve"> y </w:t>
            </w:r>
            <w:proofErr w:type="spellStart"/>
            <w:r>
              <w:rPr>
                <w:smallCaps/>
                <w:sz w:val="20"/>
                <w:szCs w:val="20"/>
              </w:rPr>
              <w:t>empirico</w:t>
            </w:r>
            <w:proofErr w:type="spellEnd"/>
            <w:r>
              <w:rPr>
                <w:smallCaps/>
                <w:sz w:val="20"/>
                <w:szCs w:val="20"/>
              </w:rPr>
              <w:t xml:space="preserve"> aprendizaje en los siguientes rubros: </w:t>
            </w:r>
          </w:p>
          <w:p w14:paraId="4850863B" w14:textId="77777777" w:rsidR="00D315A9" w:rsidRDefault="00D315A9">
            <w:pPr>
              <w:widowControl w:val="0"/>
              <w:shd w:val="clear" w:color="auto" w:fill="FFFFFF"/>
              <w:spacing w:line="240" w:lineRule="auto"/>
              <w:jc w:val="both"/>
              <w:rPr>
                <w:smallCaps/>
                <w:sz w:val="20"/>
                <w:szCs w:val="20"/>
              </w:rPr>
            </w:pPr>
          </w:p>
          <w:p w14:paraId="543A5C0D" w14:textId="77777777" w:rsidR="00D315A9" w:rsidRDefault="008A6464">
            <w:pPr>
              <w:widowControl w:val="0"/>
              <w:numPr>
                <w:ilvl w:val="0"/>
                <w:numId w:val="2"/>
              </w:numPr>
              <w:shd w:val="clear" w:color="auto" w:fill="FFFFFF"/>
              <w:spacing w:line="240" w:lineRule="auto"/>
              <w:jc w:val="both"/>
              <w:rPr>
                <w:smallCaps/>
                <w:sz w:val="20"/>
                <w:szCs w:val="20"/>
              </w:rPr>
            </w:pPr>
            <w:r>
              <w:rPr>
                <w:smallCaps/>
                <w:sz w:val="20"/>
                <w:szCs w:val="20"/>
              </w:rPr>
              <w:t xml:space="preserve">Derecho Electoral y Parlamentario </w:t>
            </w:r>
          </w:p>
          <w:p w14:paraId="5DEA37A9" w14:textId="77777777" w:rsidR="00D315A9" w:rsidRDefault="008A6464">
            <w:pPr>
              <w:widowControl w:val="0"/>
              <w:numPr>
                <w:ilvl w:val="0"/>
                <w:numId w:val="2"/>
              </w:numPr>
              <w:shd w:val="clear" w:color="auto" w:fill="FFFFFF"/>
              <w:spacing w:line="240" w:lineRule="auto"/>
              <w:jc w:val="both"/>
              <w:rPr>
                <w:smallCaps/>
                <w:sz w:val="20"/>
                <w:szCs w:val="20"/>
              </w:rPr>
            </w:pPr>
            <w:r>
              <w:rPr>
                <w:smallCaps/>
                <w:sz w:val="20"/>
                <w:szCs w:val="20"/>
              </w:rPr>
              <w:t xml:space="preserve">Cabildeo y Oratoria Parlamentaria </w:t>
            </w:r>
          </w:p>
          <w:p w14:paraId="7D663F88" w14:textId="77777777" w:rsidR="00D315A9" w:rsidRDefault="008A6464">
            <w:pPr>
              <w:widowControl w:val="0"/>
              <w:numPr>
                <w:ilvl w:val="0"/>
                <w:numId w:val="2"/>
              </w:numPr>
              <w:shd w:val="clear" w:color="auto" w:fill="FFFFFF"/>
              <w:spacing w:line="240" w:lineRule="auto"/>
              <w:jc w:val="both"/>
              <w:rPr>
                <w:smallCaps/>
                <w:sz w:val="20"/>
                <w:szCs w:val="20"/>
              </w:rPr>
            </w:pPr>
            <w:r>
              <w:rPr>
                <w:smallCaps/>
                <w:sz w:val="20"/>
                <w:szCs w:val="20"/>
              </w:rPr>
              <w:lastRenderedPageBreak/>
              <w:t xml:space="preserve">Violencia Política Contra las Mujeres </w:t>
            </w:r>
          </w:p>
          <w:p w14:paraId="56A04F3F" w14:textId="0C0E5F89" w:rsidR="00D315A9" w:rsidRDefault="008A6464">
            <w:pPr>
              <w:widowControl w:val="0"/>
              <w:numPr>
                <w:ilvl w:val="0"/>
                <w:numId w:val="2"/>
              </w:numPr>
              <w:shd w:val="clear" w:color="auto" w:fill="FFFFFF"/>
              <w:spacing w:line="240" w:lineRule="auto"/>
              <w:jc w:val="both"/>
              <w:rPr>
                <w:smallCaps/>
                <w:sz w:val="20"/>
                <w:szCs w:val="20"/>
              </w:rPr>
            </w:pPr>
            <w:r>
              <w:rPr>
                <w:smallCaps/>
                <w:sz w:val="20"/>
                <w:szCs w:val="20"/>
              </w:rPr>
              <w:t xml:space="preserve">Negociación y Resolución de Conflictos en Temas Políticos </w:t>
            </w:r>
          </w:p>
          <w:p w14:paraId="5F0D140E" w14:textId="77777777" w:rsidR="00D315A9" w:rsidRDefault="008A6464">
            <w:pPr>
              <w:widowControl w:val="0"/>
              <w:numPr>
                <w:ilvl w:val="0"/>
                <w:numId w:val="2"/>
              </w:numPr>
              <w:shd w:val="clear" w:color="auto" w:fill="FFFFFF"/>
              <w:spacing w:line="240" w:lineRule="auto"/>
              <w:jc w:val="both"/>
              <w:rPr>
                <w:smallCaps/>
                <w:sz w:val="20"/>
                <w:szCs w:val="20"/>
              </w:rPr>
            </w:pPr>
            <w:r>
              <w:rPr>
                <w:smallCaps/>
                <w:sz w:val="20"/>
                <w:szCs w:val="20"/>
              </w:rPr>
              <w:t xml:space="preserve">Mercadotecnia Política </w:t>
            </w:r>
          </w:p>
          <w:p w14:paraId="13C733B5" w14:textId="77777777" w:rsidR="00D315A9" w:rsidRDefault="008A6464">
            <w:pPr>
              <w:widowControl w:val="0"/>
              <w:numPr>
                <w:ilvl w:val="0"/>
                <w:numId w:val="2"/>
              </w:numPr>
              <w:shd w:val="clear" w:color="auto" w:fill="FFFFFF"/>
              <w:spacing w:line="240" w:lineRule="auto"/>
              <w:jc w:val="both"/>
              <w:rPr>
                <w:smallCaps/>
                <w:sz w:val="20"/>
                <w:szCs w:val="20"/>
              </w:rPr>
            </w:pPr>
            <w:r>
              <w:rPr>
                <w:smallCaps/>
                <w:sz w:val="20"/>
                <w:szCs w:val="20"/>
              </w:rPr>
              <w:t xml:space="preserve">Presupuestos y Políticas Públicas con Perspectiva de Género </w:t>
            </w:r>
          </w:p>
          <w:p w14:paraId="5C175954" w14:textId="77777777" w:rsidR="00D315A9" w:rsidRDefault="008A6464">
            <w:pPr>
              <w:widowControl w:val="0"/>
              <w:numPr>
                <w:ilvl w:val="0"/>
                <w:numId w:val="2"/>
              </w:numPr>
              <w:shd w:val="clear" w:color="auto" w:fill="FFFFFF"/>
              <w:spacing w:line="240" w:lineRule="auto"/>
              <w:jc w:val="both"/>
              <w:rPr>
                <w:smallCaps/>
                <w:sz w:val="20"/>
                <w:szCs w:val="20"/>
              </w:rPr>
            </w:pPr>
            <w:r>
              <w:rPr>
                <w:smallCaps/>
                <w:sz w:val="20"/>
                <w:szCs w:val="20"/>
              </w:rPr>
              <w:t xml:space="preserve">Acciones Afirmativas para el Desarrollo de los Liderazgos de las Mujeres </w:t>
            </w:r>
          </w:p>
          <w:p w14:paraId="06CADCA9" w14:textId="77777777" w:rsidR="00D315A9" w:rsidRDefault="00D315A9">
            <w:pPr>
              <w:widowControl w:val="0"/>
              <w:shd w:val="clear" w:color="auto" w:fill="FFFFFF"/>
              <w:spacing w:line="240" w:lineRule="auto"/>
              <w:ind w:left="720"/>
              <w:jc w:val="both"/>
              <w:rPr>
                <w:smallCaps/>
                <w:color w:val="FF0000"/>
                <w:sz w:val="20"/>
                <w:szCs w:val="20"/>
              </w:rPr>
            </w:pPr>
          </w:p>
        </w:tc>
      </w:tr>
      <w:tr w:rsidR="00D315A9" w14:paraId="0493D5C9" w14:textId="77777777">
        <w:tc>
          <w:tcPr>
            <w:tcW w:w="1706" w:type="dxa"/>
            <w:tcBorders>
              <w:top w:val="single" w:sz="6" w:space="0" w:color="000000"/>
              <w:left w:val="single" w:sz="6" w:space="0" w:color="000000"/>
              <w:bottom w:val="single" w:sz="6" w:space="0" w:color="000000"/>
              <w:right w:val="single" w:sz="6" w:space="0" w:color="000000"/>
            </w:tcBorders>
            <w:shd w:val="clear" w:color="auto" w:fill="FFFFFF"/>
          </w:tcPr>
          <w:p w14:paraId="5C2D5451" w14:textId="77777777" w:rsidR="00D315A9" w:rsidRDefault="008A6464">
            <w:pPr>
              <w:widowControl w:val="0"/>
              <w:shd w:val="clear" w:color="auto" w:fill="FFFFFF"/>
              <w:spacing w:line="240" w:lineRule="auto"/>
              <w:ind w:left="14"/>
              <w:rPr>
                <w:smallCaps/>
                <w:sz w:val="20"/>
                <w:szCs w:val="20"/>
              </w:rPr>
            </w:pPr>
            <w:r>
              <w:rPr>
                <w:smallCaps/>
                <w:sz w:val="20"/>
                <w:szCs w:val="20"/>
              </w:rPr>
              <w:lastRenderedPageBreak/>
              <w:t>Meta (s)</w:t>
            </w:r>
          </w:p>
        </w:tc>
        <w:tc>
          <w:tcPr>
            <w:tcW w:w="7433" w:type="dxa"/>
            <w:tcBorders>
              <w:top w:val="single" w:sz="6" w:space="0" w:color="000000"/>
              <w:left w:val="single" w:sz="6" w:space="0" w:color="000000"/>
              <w:bottom w:val="single" w:sz="6" w:space="0" w:color="000000"/>
              <w:right w:val="single" w:sz="6" w:space="0" w:color="000000"/>
            </w:tcBorders>
            <w:shd w:val="clear" w:color="auto" w:fill="FFFFFF"/>
          </w:tcPr>
          <w:p w14:paraId="52089D70" w14:textId="77777777" w:rsidR="00D315A9" w:rsidRDefault="008A6464">
            <w:pPr>
              <w:widowControl w:val="0"/>
              <w:shd w:val="clear" w:color="auto" w:fill="FFFFFF"/>
              <w:spacing w:line="240" w:lineRule="auto"/>
              <w:jc w:val="both"/>
              <w:rPr>
                <w:smallCaps/>
                <w:sz w:val="20"/>
                <w:szCs w:val="20"/>
              </w:rPr>
            </w:pPr>
            <w:r>
              <w:rPr>
                <w:smallCaps/>
                <w:sz w:val="20"/>
                <w:szCs w:val="20"/>
              </w:rPr>
              <w:t>Reforzar la capacitación relacionada con el impulso a los liderazgos y la participación política de la mujer a través de un coloquio conformado por al menos 7 actividades que aborden temas trascendentales para profesionalizar la participación de las mujeres en el ejercicio público y en los espacios de toma de decisiones, donde mínimo se cuente con la asistencia de 150 personas.</w:t>
            </w:r>
          </w:p>
          <w:p w14:paraId="2F8CAEC0" w14:textId="77777777" w:rsidR="00D315A9" w:rsidRDefault="00D315A9">
            <w:pPr>
              <w:widowControl w:val="0"/>
              <w:shd w:val="clear" w:color="auto" w:fill="FFFFFF"/>
              <w:spacing w:line="240" w:lineRule="auto"/>
              <w:jc w:val="both"/>
              <w:rPr>
                <w:smallCaps/>
                <w:sz w:val="20"/>
                <w:szCs w:val="20"/>
                <w:highlight w:val="yellow"/>
              </w:rPr>
            </w:pPr>
          </w:p>
          <w:p w14:paraId="4318C627" w14:textId="77777777" w:rsidR="00D315A9" w:rsidRDefault="008A6464">
            <w:pPr>
              <w:widowControl w:val="0"/>
              <w:shd w:val="clear" w:color="auto" w:fill="FFFFFF"/>
              <w:spacing w:line="240" w:lineRule="auto"/>
              <w:jc w:val="both"/>
              <w:rPr>
                <w:smallCaps/>
                <w:sz w:val="20"/>
                <w:szCs w:val="20"/>
              </w:rPr>
            </w:pPr>
            <w:r>
              <w:rPr>
                <w:smallCaps/>
                <w:sz w:val="20"/>
                <w:szCs w:val="20"/>
              </w:rPr>
              <w:t xml:space="preserve">Lograr la participación de personas asistentes provenientes de al menos la mitad de los municipios del estado de Jalisco en </w:t>
            </w:r>
            <w:proofErr w:type="spellStart"/>
            <w:r>
              <w:rPr>
                <w:smallCaps/>
                <w:sz w:val="20"/>
                <w:szCs w:val="20"/>
              </w:rPr>
              <w:t>en</w:t>
            </w:r>
            <w:proofErr w:type="spellEnd"/>
            <w:r>
              <w:rPr>
                <w:smallCaps/>
                <w:sz w:val="20"/>
                <w:szCs w:val="20"/>
              </w:rPr>
              <w:t xml:space="preserve"> el evento.</w:t>
            </w:r>
          </w:p>
          <w:p w14:paraId="2876AE2C" w14:textId="77777777" w:rsidR="00D315A9" w:rsidRDefault="00D315A9">
            <w:pPr>
              <w:widowControl w:val="0"/>
              <w:shd w:val="clear" w:color="auto" w:fill="FFFFFF"/>
              <w:spacing w:line="240" w:lineRule="auto"/>
              <w:jc w:val="both"/>
              <w:rPr>
                <w:smallCaps/>
                <w:sz w:val="20"/>
                <w:szCs w:val="20"/>
              </w:rPr>
            </w:pPr>
          </w:p>
          <w:p w14:paraId="6C0485F4" w14:textId="77777777" w:rsidR="00D315A9" w:rsidRDefault="008A6464">
            <w:pPr>
              <w:widowControl w:val="0"/>
              <w:shd w:val="clear" w:color="auto" w:fill="FFFFFF"/>
              <w:spacing w:line="240" w:lineRule="auto"/>
              <w:jc w:val="both"/>
              <w:rPr>
                <w:smallCaps/>
                <w:sz w:val="20"/>
                <w:szCs w:val="20"/>
              </w:rPr>
            </w:pPr>
            <w:r>
              <w:rPr>
                <w:smallCaps/>
                <w:sz w:val="20"/>
                <w:szCs w:val="20"/>
              </w:rPr>
              <w:t>Propiciar mayor conocimiento en estos temas reflejado en el incremento del aprendizaje de las personas asistentes al evento en mínimo un 15% medido a través de la aplicación de dos cuestionarios, uno inicial y uno final para contrastar los resultados.</w:t>
            </w:r>
          </w:p>
        </w:tc>
      </w:tr>
      <w:tr w:rsidR="00D315A9" w14:paraId="56AD87AA" w14:textId="77777777">
        <w:tc>
          <w:tcPr>
            <w:tcW w:w="1706" w:type="dxa"/>
            <w:tcBorders>
              <w:top w:val="single" w:sz="6" w:space="0" w:color="000000"/>
              <w:left w:val="single" w:sz="6" w:space="0" w:color="000000"/>
              <w:bottom w:val="single" w:sz="6" w:space="0" w:color="000000"/>
              <w:right w:val="single" w:sz="6" w:space="0" w:color="000000"/>
            </w:tcBorders>
            <w:shd w:val="clear" w:color="auto" w:fill="FFFFFF"/>
          </w:tcPr>
          <w:p w14:paraId="367D221D" w14:textId="77777777" w:rsidR="00D315A9" w:rsidRDefault="008A6464">
            <w:pPr>
              <w:widowControl w:val="0"/>
              <w:shd w:val="clear" w:color="auto" w:fill="FFFFFF"/>
              <w:spacing w:line="240" w:lineRule="auto"/>
              <w:ind w:left="14"/>
              <w:rPr>
                <w:smallCaps/>
                <w:sz w:val="20"/>
                <w:szCs w:val="20"/>
              </w:rPr>
            </w:pPr>
            <w:r>
              <w:rPr>
                <w:smallCaps/>
                <w:sz w:val="20"/>
                <w:szCs w:val="20"/>
              </w:rPr>
              <w:t>Indicador (es)</w:t>
            </w:r>
          </w:p>
        </w:tc>
        <w:tc>
          <w:tcPr>
            <w:tcW w:w="7433" w:type="dxa"/>
            <w:tcBorders>
              <w:top w:val="single" w:sz="6" w:space="0" w:color="000000"/>
              <w:left w:val="single" w:sz="6" w:space="0" w:color="000000"/>
              <w:bottom w:val="single" w:sz="6" w:space="0" w:color="000000"/>
              <w:right w:val="single" w:sz="6" w:space="0" w:color="000000"/>
            </w:tcBorders>
            <w:shd w:val="clear" w:color="auto" w:fill="FFFFFF"/>
          </w:tcPr>
          <w:p w14:paraId="79927ECF" w14:textId="77777777" w:rsidR="00D315A9" w:rsidRDefault="008A6464">
            <w:pPr>
              <w:widowControl w:val="0"/>
              <w:shd w:val="clear" w:color="auto" w:fill="FFFFFF"/>
              <w:spacing w:line="240" w:lineRule="auto"/>
              <w:ind w:hanging="10"/>
              <w:jc w:val="both"/>
              <w:rPr>
                <w:smallCaps/>
                <w:sz w:val="20"/>
                <w:szCs w:val="20"/>
              </w:rPr>
            </w:pPr>
            <w:r>
              <w:rPr>
                <w:smallCaps/>
                <w:sz w:val="20"/>
                <w:szCs w:val="20"/>
              </w:rPr>
              <w:t>Tipo de Indicador (Por Tipo de Información o nivel de Resultado)</w:t>
            </w:r>
          </w:p>
          <w:p w14:paraId="0417C7F5" w14:textId="77777777" w:rsidR="00D315A9" w:rsidRDefault="00D315A9">
            <w:pPr>
              <w:widowControl w:val="0"/>
              <w:shd w:val="clear" w:color="auto" w:fill="FFFFFF"/>
              <w:spacing w:line="240" w:lineRule="auto"/>
              <w:ind w:hanging="10"/>
              <w:jc w:val="both"/>
              <w:rPr>
                <w:smallCaps/>
                <w:sz w:val="20"/>
                <w:szCs w:val="20"/>
              </w:rPr>
            </w:pPr>
          </w:p>
          <w:p w14:paraId="1F5EC61E" w14:textId="77777777" w:rsidR="00D315A9" w:rsidRDefault="008A6464">
            <w:pPr>
              <w:widowControl w:val="0"/>
              <w:shd w:val="clear" w:color="auto" w:fill="FFFFFF"/>
              <w:spacing w:line="240" w:lineRule="auto"/>
              <w:ind w:hanging="10"/>
              <w:jc w:val="both"/>
              <w:rPr>
                <w:smallCaps/>
                <w:sz w:val="20"/>
                <w:szCs w:val="20"/>
              </w:rPr>
            </w:pPr>
            <w:r>
              <w:rPr>
                <w:smallCaps/>
                <w:sz w:val="20"/>
                <w:szCs w:val="20"/>
              </w:rPr>
              <w:t>Indicador de resultados 1.</w:t>
            </w:r>
          </w:p>
          <w:p w14:paraId="11E324A6" w14:textId="77777777" w:rsidR="00D315A9" w:rsidRDefault="008A6464">
            <w:pPr>
              <w:widowControl w:val="0"/>
              <w:shd w:val="clear" w:color="auto" w:fill="FFFFFF"/>
              <w:spacing w:line="240" w:lineRule="auto"/>
              <w:ind w:hanging="10"/>
              <w:jc w:val="both"/>
              <w:rPr>
                <w:smallCaps/>
                <w:sz w:val="20"/>
                <w:szCs w:val="20"/>
              </w:rPr>
            </w:pPr>
            <w:proofErr w:type="gramStart"/>
            <w:r>
              <w:rPr>
                <w:smallCaps/>
                <w:sz w:val="20"/>
                <w:szCs w:val="20"/>
              </w:rPr>
              <w:t>Nombre.-</w:t>
            </w:r>
            <w:proofErr w:type="gramEnd"/>
            <w:r>
              <w:rPr>
                <w:smallCaps/>
                <w:sz w:val="20"/>
                <w:szCs w:val="20"/>
              </w:rPr>
              <w:t xml:space="preserve"> Número de Asistentes a los eventos.</w:t>
            </w:r>
          </w:p>
          <w:p w14:paraId="5201AD2D" w14:textId="77777777" w:rsidR="00D315A9" w:rsidRDefault="008A6464">
            <w:pPr>
              <w:widowControl w:val="0"/>
              <w:shd w:val="clear" w:color="auto" w:fill="FFFFFF"/>
              <w:spacing w:line="240" w:lineRule="auto"/>
              <w:ind w:hanging="10"/>
              <w:jc w:val="both"/>
              <w:rPr>
                <w:smallCaps/>
                <w:sz w:val="20"/>
                <w:szCs w:val="20"/>
              </w:rPr>
            </w:pPr>
            <w:proofErr w:type="gramStart"/>
            <w:r>
              <w:rPr>
                <w:smallCaps/>
                <w:sz w:val="20"/>
                <w:szCs w:val="20"/>
              </w:rPr>
              <w:t>Objetivo.-</w:t>
            </w:r>
            <w:proofErr w:type="gramEnd"/>
            <w:r>
              <w:rPr>
                <w:smallCaps/>
                <w:sz w:val="20"/>
                <w:szCs w:val="20"/>
              </w:rPr>
              <w:t xml:space="preserve"> Comprobar el número de asistentes a listas de asistencia.</w:t>
            </w:r>
          </w:p>
          <w:p w14:paraId="255D6C05" w14:textId="77777777" w:rsidR="00D315A9" w:rsidRDefault="008A6464">
            <w:pPr>
              <w:widowControl w:val="0"/>
              <w:spacing w:line="240" w:lineRule="auto"/>
              <w:jc w:val="center"/>
              <w:rPr>
                <w:rFonts w:ascii="Cambria Math" w:eastAsia="Cambria Math" w:hAnsi="Cambria Math" w:cs="Cambria Math"/>
                <w:smallCaps/>
                <w:sz w:val="20"/>
                <w:szCs w:val="20"/>
              </w:rPr>
            </w:pPr>
            <m:oMathPara>
              <m:oMath>
                <m:r>
                  <w:rPr>
                    <w:rFonts w:ascii="Cambria Math" w:eastAsia="Cambria Math" w:hAnsi="Cambria Math" w:cs="Cambria Math"/>
                    <w:smallCaps/>
                    <w:sz w:val="20"/>
                    <w:szCs w:val="20"/>
                  </w:rPr>
                  <m:t>PCM=</m:t>
                </m:r>
                <m:f>
                  <m:fPr>
                    <m:ctrlPr>
                      <w:rPr>
                        <w:rFonts w:ascii="Cambria Math" w:eastAsia="Cambria Math" w:hAnsi="Cambria Math" w:cs="Cambria Math"/>
                        <w:smallCaps/>
                        <w:sz w:val="20"/>
                        <w:szCs w:val="20"/>
                      </w:rPr>
                    </m:ctrlPr>
                  </m:fPr>
                  <m:num>
                    <m:nary>
                      <m:naryPr>
                        <m:chr m:val="∑"/>
                        <m:ctrlPr>
                          <w:rPr>
                            <w:rFonts w:ascii="Cambria Math" w:eastAsia="Cambria Math" w:hAnsi="Cambria Math" w:cs="Cambria Math"/>
                            <w:smallCaps/>
                            <w:sz w:val="20"/>
                            <w:szCs w:val="20"/>
                          </w:rPr>
                        </m:ctrlPr>
                      </m:naryPr>
                      <m:sub>
                        <m:r>
                          <w:rPr>
                            <w:rFonts w:ascii="Cambria Math" w:eastAsia="Cambria Math" w:hAnsi="Cambria Math" w:cs="Cambria Math"/>
                            <w:smallCaps/>
                            <w:sz w:val="20"/>
                            <w:szCs w:val="20"/>
                          </w:rPr>
                          <m:t>k=1</m:t>
                        </m:r>
                      </m:sub>
                      <m:sup>
                        <m:r>
                          <w:rPr>
                            <w:rFonts w:ascii="Cambria Math" w:eastAsia="Cambria Math" w:hAnsi="Cambria Math" w:cs="Cambria Math"/>
                            <w:smallCaps/>
                            <w:sz w:val="20"/>
                            <w:szCs w:val="20"/>
                          </w:rPr>
                          <m:t>n</m:t>
                        </m:r>
                      </m:sup>
                      <m:e/>
                    </m:nary>
                    <m:r>
                      <w:rPr>
                        <w:rFonts w:ascii="Cambria Math" w:eastAsia="Cambria Math" w:hAnsi="Cambria Math" w:cs="Cambria Math"/>
                        <w:smallCaps/>
                        <w:sz w:val="20"/>
                        <w:szCs w:val="20"/>
                      </w:rPr>
                      <m:t>NAE</m:t>
                    </m:r>
                  </m:num>
                  <m:den>
                    <m:r>
                      <w:rPr>
                        <w:rFonts w:ascii="Cambria Math" w:eastAsia="Cambria Math" w:hAnsi="Cambria Math" w:cs="Cambria Math"/>
                        <w:smallCaps/>
                        <w:sz w:val="20"/>
                        <w:szCs w:val="20"/>
                      </w:rPr>
                      <m:t>MAE</m:t>
                    </m:r>
                  </m:den>
                </m:f>
                <m:r>
                  <w:rPr>
                    <w:rFonts w:ascii="Cambria Math" w:eastAsia="Cambria Math" w:hAnsi="Cambria Math" w:cs="Cambria Math"/>
                    <w:smallCaps/>
                    <w:sz w:val="20"/>
                    <w:szCs w:val="20"/>
                  </w:rPr>
                  <m:t>×100</m:t>
                </m:r>
              </m:oMath>
            </m:oMathPara>
          </w:p>
          <w:p w14:paraId="0C05B909" w14:textId="77777777" w:rsidR="00D315A9" w:rsidRDefault="008A6464">
            <w:pPr>
              <w:widowControl w:val="0"/>
              <w:shd w:val="clear" w:color="auto" w:fill="FFFFFF"/>
              <w:spacing w:line="240" w:lineRule="auto"/>
              <w:ind w:hanging="10"/>
              <w:jc w:val="both"/>
              <w:rPr>
                <w:smallCaps/>
                <w:sz w:val="20"/>
                <w:szCs w:val="20"/>
              </w:rPr>
            </w:pPr>
            <w:proofErr w:type="gramStart"/>
            <w:r>
              <w:rPr>
                <w:smallCaps/>
                <w:sz w:val="20"/>
                <w:szCs w:val="20"/>
              </w:rPr>
              <w:t>NAE.-</w:t>
            </w:r>
            <w:proofErr w:type="gramEnd"/>
            <w:r>
              <w:rPr>
                <w:smallCaps/>
                <w:sz w:val="20"/>
                <w:szCs w:val="20"/>
              </w:rPr>
              <w:t xml:space="preserve"> Número de Asistentes al Evento. </w:t>
            </w:r>
          </w:p>
          <w:p w14:paraId="5298511B" w14:textId="77777777" w:rsidR="00D315A9" w:rsidRDefault="008A6464">
            <w:pPr>
              <w:widowControl w:val="0"/>
              <w:shd w:val="clear" w:color="auto" w:fill="FFFFFF"/>
              <w:spacing w:line="240" w:lineRule="auto"/>
              <w:ind w:hanging="10"/>
              <w:jc w:val="both"/>
              <w:rPr>
                <w:smallCaps/>
                <w:sz w:val="20"/>
                <w:szCs w:val="20"/>
              </w:rPr>
            </w:pPr>
            <w:proofErr w:type="gramStart"/>
            <w:r>
              <w:rPr>
                <w:smallCaps/>
                <w:sz w:val="20"/>
                <w:szCs w:val="20"/>
              </w:rPr>
              <w:t>MAE.-</w:t>
            </w:r>
            <w:proofErr w:type="gramEnd"/>
            <w:r>
              <w:rPr>
                <w:smallCaps/>
                <w:sz w:val="20"/>
                <w:szCs w:val="20"/>
              </w:rPr>
              <w:t xml:space="preserve"> Meta de Asistentes al Evento.</w:t>
            </w:r>
          </w:p>
          <w:p w14:paraId="386C538C" w14:textId="77777777" w:rsidR="00D315A9" w:rsidRDefault="008A6464">
            <w:pPr>
              <w:widowControl w:val="0"/>
              <w:shd w:val="clear" w:color="auto" w:fill="FFFFFF"/>
              <w:spacing w:line="240" w:lineRule="auto"/>
              <w:ind w:hanging="10"/>
              <w:jc w:val="both"/>
              <w:rPr>
                <w:smallCaps/>
                <w:sz w:val="20"/>
                <w:szCs w:val="20"/>
              </w:rPr>
            </w:pPr>
            <w:proofErr w:type="gramStart"/>
            <w:r>
              <w:rPr>
                <w:smallCaps/>
                <w:sz w:val="20"/>
                <w:szCs w:val="20"/>
              </w:rPr>
              <w:t>PCM.-</w:t>
            </w:r>
            <w:proofErr w:type="gramEnd"/>
            <w:r>
              <w:rPr>
                <w:smallCaps/>
                <w:sz w:val="20"/>
                <w:szCs w:val="20"/>
              </w:rPr>
              <w:t xml:space="preserve"> Porcentaje de Cumplimiento de la Meta.</w:t>
            </w:r>
          </w:p>
          <w:p w14:paraId="2ECDFA6D" w14:textId="77777777" w:rsidR="00D315A9" w:rsidRDefault="00D315A9">
            <w:pPr>
              <w:widowControl w:val="0"/>
              <w:shd w:val="clear" w:color="auto" w:fill="FFFFFF"/>
              <w:spacing w:line="240" w:lineRule="auto"/>
              <w:jc w:val="both"/>
              <w:rPr>
                <w:smallCaps/>
                <w:sz w:val="20"/>
                <w:szCs w:val="20"/>
              </w:rPr>
            </w:pPr>
          </w:p>
          <w:p w14:paraId="2F0CF5E6" w14:textId="77777777" w:rsidR="00D315A9" w:rsidRDefault="008A6464">
            <w:pPr>
              <w:widowControl w:val="0"/>
              <w:shd w:val="clear" w:color="auto" w:fill="FFFFFF"/>
              <w:spacing w:line="240" w:lineRule="auto"/>
              <w:ind w:hanging="10"/>
              <w:jc w:val="both"/>
              <w:rPr>
                <w:smallCaps/>
                <w:sz w:val="20"/>
                <w:szCs w:val="20"/>
              </w:rPr>
            </w:pPr>
            <w:r>
              <w:rPr>
                <w:smallCaps/>
                <w:sz w:val="20"/>
                <w:szCs w:val="20"/>
              </w:rPr>
              <w:t>Indicador de resultados 2.</w:t>
            </w:r>
          </w:p>
          <w:p w14:paraId="1F424B47" w14:textId="77777777" w:rsidR="00D315A9" w:rsidRDefault="008A6464">
            <w:pPr>
              <w:widowControl w:val="0"/>
              <w:shd w:val="clear" w:color="auto" w:fill="FFFFFF"/>
              <w:spacing w:line="240" w:lineRule="auto"/>
              <w:ind w:hanging="10"/>
              <w:jc w:val="both"/>
              <w:rPr>
                <w:smallCaps/>
                <w:sz w:val="20"/>
                <w:szCs w:val="20"/>
              </w:rPr>
            </w:pPr>
            <w:proofErr w:type="gramStart"/>
            <w:r>
              <w:rPr>
                <w:smallCaps/>
                <w:sz w:val="20"/>
                <w:szCs w:val="20"/>
              </w:rPr>
              <w:t>Nombre.-</w:t>
            </w:r>
            <w:proofErr w:type="gramEnd"/>
            <w:r>
              <w:rPr>
                <w:smallCaps/>
                <w:sz w:val="20"/>
                <w:szCs w:val="20"/>
              </w:rPr>
              <w:t xml:space="preserve"> Número de Municipios Asistentes al Evento</w:t>
            </w:r>
          </w:p>
          <w:p w14:paraId="4D4EAAA6" w14:textId="77777777" w:rsidR="00D315A9" w:rsidRDefault="008A6464">
            <w:pPr>
              <w:widowControl w:val="0"/>
              <w:shd w:val="clear" w:color="auto" w:fill="FFFFFF"/>
              <w:spacing w:line="240" w:lineRule="auto"/>
              <w:ind w:hanging="10"/>
              <w:jc w:val="both"/>
              <w:rPr>
                <w:smallCaps/>
                <w:sz w:val="20"/>
                <w:szCs w:val="20"/>
              </w:rPr>
            </w:pPr>
            <w:proofErr w:type="gramStart"/>
            <w:r>
              <w:rPr>
                <w:smallCaps/>
                <w:sz w:val="20"/>
                <w:szCs w:val="20"/>
              </w:rPr>
              <w:t>Objetivo.-</w:t>
            </w:r>
            <w:proofErr w:type="gramEnd"/>
            <w:r>
              <w:rPr>
                <w:smallCaps/>
                <w:sz w:val="20"/>
                <w:szCs w:val="20"/>
              </w:rPr>
              <w:t xml:space="preserve"> Comprobar el número de municipios asistentes al evento con las listas de asistencia.</w:t>
            </w:r>
          </w:p>
          <w:p w14:paraId="5DF5838F" w14:textId="77777777" w:rsidR="00D315A9" w:rsidRDefault="008A6464">
            <w:pPr>
              <w:widowControl w:val="0"/>
              <w:spacing w:line="240" w:lineRule="auto"/>
              <w:jc w:val="center"/>
              <w:rPr>
                <w:rFonts w:ascii="Cambria Math" w:eastAsia="Cambria Math" w:hAnsi="Cambria Math" w:cs="Cambria Math"/>
                <w:smallCaps/>
                <w:sz w:val="20"/>
                <w:szCs w:val="20"/>
              </w:rPr>
            </w:pPr>
            <m:oMathPara>
              <m:oMath>
                <m:r>
                  <w:rPr>
                    <w:rFonts w:ascii="Cambria Math" w:eastAsia="Cambria Math" w:hAnsi="Cambria Math" w:cs="Cambria Math"/>
                    <w:smallCaps/>
                    <w:sz w:val="20"/>
                    <w:szCs w:val="20"/>
                  </w:rPr>
                  <m:t>PCM=</m:t>
                </m:r>
                <m:f>
                  <m:fPr>
                    <m:ctrlPr>
                      <w:rPr>
                        <w:rFonts w:ascii="Cambria Math" w:eastAsia="Cambria Math" w:hAnsi="Cambria Math" w:cs="Cambria Math"/>
                        <w:smallCaps/>
                        <w:sz w:val="20"/>
                        <w:szCs w:val="20"/>
                      </w:rPr>
                    </m:ctrlPr>
                  </m:fPr>
                  <m:num>
                    <m:nary>
                      <m:naryPr>
                        <m:chr m:val="∑"/>
                        <m:ctrlPr>
                          <w:rPr>
                            <w:rFonts w:ascii="Cambria Math" w:eastAsia="Cambria Math" w:hAnsi="Cambria Math" w:cs="Cambria Math"/>
                            <w:smallCaps/>
                            <w:sz w:val="20"/>
                            <w:szCs w:val="20"/>
                          </w:rPr>
                        </m:ctrlPr>
                      </m:naryPr>
                      <m:sub>
                        <m:r>
                          <w:rPr>
                            <w:rFonts w:ascii="Cambria Math" w:eastAsia="Cambria Math" w:hAnsi="Cambria Math" w:cs="Cambria Math"/>
                            <w:smallCaps/>
                            <w:sz w:val="20"/>
                            <w:szCs w:val="20"/>
                          </w:rPr>
                          <m:t>k=1</m:t>
                        </m:r>
                      </m:sub>
                      <m:sup>
                        <m:r>
                          <w:rPr>
                            <w:rFonts w:ascii="Cambria Math" w:eastAsia="Cambria Math" w:hAnsi="Cambria Math" w:cs="Cambria Math"/>
                            <w:smallCaps/>
                            <w:sz w:val="20"/>
                            <w:szCs w:val="20"/>
                          </w:rPr>
                          <m:t>n</m:t>
                        </m:r>
                      </m:sup>
                      <m:e/>
                    </m:nary>
                    <m:r>
                      <w:rPr>
                        <w:rFonts w:ascii="Cambria Math" w:eastAsia="Cambria Math" w:hAnsi="Cambria Math" w:cs="Cambria Math"/>
                        <w:smallCaps/>
                        <w:sz w:val="20"/>
                        <w:szCs w:val="20"/>
                      </w:rPr>
                      <m:t>NMAE</m:t>
                    </m:r>
                  </m:num>
                  <m:den>
                    <m:r>
                      <w:rPr>
                        <w:rFonts w:ascii="Cambria Math" w:eastAsia="Cambria Math" w:hAnsi="Cambria Math" w:cs="Cambria Math"/>
                        <w:smallCaps/>
                        <w:sz w:val="20"/>
                        <w:szCs w:val="20"/>
                      </w:rPr>
                      <m:t>NMEJ</m:t>
                    </m:r>
                  </m:den>
                </m:f>
                <m:r>
                  <w:rPr>
                    <w:rFonts w:ascii="Cambria Math" w:eastAsia="Cambria Math" w:hAnsi="Cambria Math" w:cs="Cambria Math"/>
                    <w:smallCaps/>
                    <w:sz w:val="20"/>
                    <w:szCs w:val="20"/>
                  </w:rPr>
                  <m:t>×100</m:t>
                </m:r>
              </m:oMath>
            </m:oMathPara>
          </w:p>
          <w:p w14:paraId="2EC4FC50" w14:textId="77777777" w:rsidR="00D315A9" w:rsidRDefault="00D315A9">
            <w:pPr>
              <w:widowControl w:val="0"/>
              <w:shd w:val="clear" w:color="auto" w:fill="FFFFFF"/>
              <w:spacing w:line="240" w:lineRule="auto"/>
              <w:ind w:hanging="10"/>
              <w:jc w:val="both"/>
              <w:rPr>
                <w:smallCaps/>
                <w:sz w:val="20"/>
                <w:szCs w:val="20"/>
              </w:rPr>
            </w:pPr>
          </w:p>
          <w:p w14:paraId="56104A19" w14:textId="77777777" w:rsidR="00D315A9" w:rsidRDefault="008A6464">
            <w:pPr>
              <w:widowControl w:val="0"/>
              <w:shd w:val="clear" w:color="auto" w:fill="FFFFFF"/>
              <w:spacing w:line="240" w:lineRule="auto"/>
              <w:ind w:hanging="10"/>
              <w:jc w:val="both"/>
              <w:rPr>
                <w:smallCaps/>
                <w:sz w:val="20"/>
                <w:szCs w:val="20"/>
              </w:rPr>
            </w:pPr>
            <w:proofErr w:type="gramStart"/>
            <w:r>
              <w:rPr>
                <w:smallCaps/>
                <w:sz w:val="20"/>
                <w:szCs w:val="20"/>
              </w:rPr>
              <w:t>NMAE.-</w:t>
            </w:r>
            <w:proofErr w:type="gramEnd"/>
            <w:r>
              <w:rPr>
                <w:smallCaps/>
                <w:sz w:val="20"/>
                <w:szCs w:val="20"/>
              </w:rPr>
              <w:t xml:space="preserve"> Número de Municipios </w:t>
            </w:r>
            <w:proofErr w:type="spellStart"/>
            <w:r>
              <w:rPr>
                <w:smallCaps/>
                <w:sz w:val="20"/>
                <w:szCs w:val="20"/>
              </w:rPr>
              <w:t>Asistenten</w:t>
            </w:r>
            <w:proofErr w:type="spellEnd"/>
            <w:r>
              <w:rPr>
                <w:smallCaps/>
                <w:sz w:val="20"/>
                <w:szCs w:val="20"/>
              </w:rPr>
              <w:t xml:space="preserve"> al Evento </w:t>
            </w:r>
          </w:p>
          <w:p w14:paraId="49F79465" w14:textId="77777777" w:rsidR="00D315A9" w:rsidRDefault="008A6464">
            <w:pPr>
              <w:widowControl w:val="0"/>
              <w:shd w:val="clear" w:color="auto" w:fill="FFFFFF"/>
              <w:spacing w:line="240" w:lineRule="auto"/>
              <w:ind w:hanging="10"/>
              <w:jc w:val="both"/>
              <w:rPr>
                <w:smallCaps/>
                <w:sz w:val="20"/>
                <w:szCs w:val="20"/>
              </w:rPr>
            </w:pPr>
            <w:proofErr w:type="gramStart"/>
            <w:r>
              <w:rPr>
                <w:smallCaps/>
                <w:sz w:val="20"/>
                <w:szCs w:val="20"/>
              </w:rPr>
              <w:t>NMEJ.-</w:t>
            </w:r>
            <w:proofErr w:type="gramEnd"/>
            <w:r>
              <w:rPr>
                <w:smallCaps/>
                <w:sz w:val="20"/>
                <w:szCs w:val="20"/>
              </w:rPr>
              <w:t xml:space="preserve"> Número de Municipios del Estado de Jalisco.</w:t>
            </w:r>
          </w:p>
          <w:p w14:paraId="3A04D570" w14:textId="77777777" w:rsidR="00D315A9" w:rsidRDefault="008A6464">
            <w:pPr>
              <w:widowControl w:val="0"/>
              <w:shd w:val="clear" w:color="auto" w:fill="FFFFFF"/>
              <w:spacing w:line="240" w:lineRule="auto"/>
              <w:ind w:hanging="10"/>
              <w:jc w:val="both"/>
              <w:rPr>
                <w:smallCaps/>
                <w:sz w:val="20"/>
                <w:szCs w:val="20"/>
              </w:rPr>
            </w:pPr>
            <w:proofErr w:type="gramStart"/>
            <w:r>
              <w:rPr>
                <w:smallCaps/>
                <w:sz w:val="20"/>
                <w:szCs w:val="20"/>
              </w:rPr>
              <w:t>PCM.-</w:t>
            </w:r>
            <w:proofErr w:type="gramEnd"/>
            <w:r>
              <w:rPr>
                <w:smallCaps/>
                <w:sz w:val="20"/>
                <w:szCs w:val="20"/>
              </w:rPr>
              <w:t xml:space="preserve"> Porcentaje de Cumplimiento de la Meta.</w:t>
            </w:r>
          </w:p>
          <w:p w14:paraId="667CEEFF" w14:textId="77777777" w:rsidR="00D315A9" w:rsidRDefault="00D315A9">
            <w:pPr>
              <w:widowControl w:val="0"/>
              <w:shd w:val="clear" w:color="auto" w:fill="FFFFFF"/>
              <w:spacing w:line="240" w:lineRule="auto"/>
              <w:jc w:val="both"/>
              <w:rPr>
                <w:smallCaps/>
                <w:sz w:val="20"/>
                <w:szCs w:val="20"/>
              </w:rPr>
            </w:pPr>
          </w:p>
          <w:p w14:paraId="61E98726" w14:textId="77777777" w:rsidR="00D315A9" w:rsidRDefault="008A6464">
            <w:pPr>
              <w:widowControl w:val="0"/>
              <w:shd w:val="clear" w:color="auto" w:fill="FFFFFF"/>
              <w:spacing w:line="240" w:lineRule="auto"/>
              <w:ind w:hanging="10"/>
              <w:jc w:val="both"/>
              <w:rPr>
                <w:smallCaps/>
                <w:sz w:val="20"/>
                <w:szCs w:val="20"/>
              </w:rPr>
            </w:pPr>
            <w:r>
              <w:rPr>
                <w:smallCaps/>
                <w:sz w:val="20"/>
                <w:szCs w:val="20"/>
              </w:rPr>
              <w:t>Indicador de resultados 3.</w:t>
            </w:r>
          </w:p>
          <w:p w14:paraId="56F2A6D4" w14:textId="77777777" w:rsidR="00D315A9" w:rsidRDefault="008A6464">
            <w:pPr>
              <w:widowControl w:val="0"/>
              <w:shd w:val="clear" w:color="auto" w:fill="FFFFFF"/>
              <w:spacing w:line="240" w:lineRule="auto"/>
              <w:jc w:val="both"/>
              <w:rPr>
                <w:smallCaps/>
                <w:sz w:val="20"/>
                <w:szCs w:val="20"/>
              </w:rPr>
            </w:pPr>
            <w:proofErr w:type="gramStart"/>
            <w:r>
              <w:rPr>
                <w:smallCaps/>
                <w:sz w:val="20"/>
                <w:szCs w:val="20"/>
              </w:rPr>
              <w:t>Nombre :</w:t>
            </w:r>
            <w:proofErr w:type="gramEnd"/>
            <w:r>
              <w:rPr>
                <w:smallCaps/>
                <w:sz w:val="20"/>
                <w:szCs w:val="20"/>
              </w:rPr>
              <w:t xml:space="preserve"> Índice de conocimiento y convicción de los temas a desarrollar en las capacitaciones.</w:t>
            </w:r>
          </w:p>
          <w:p w14:paraId="35F6EDAE" w14:textId="77777777" w:rsidR="00D315A9" w:rsidRDefault="00D315A9">
            <w:pPr>
              <w:widowControl w:val="0"/>
              <w:shd w:val="clear" w:color="auto" w:fill="FFFFFF"/>
              <w:spacing w:line="240" w:lineRule="auto"/>
              <w:jc w:val="both"/>
              <w:rPr>
                <w:smallCaps/>
                <w:sz w:val="20"/>
                <w:szCs w:val="20"/>
              </w:rPr>
            </w:pPr>
          </w:p>
          <w:p w14:paraId="5D08FDCE" w14:textId="77777777" w:rsidR="00D315A9" w:rsidRDefault="008A6464">
            <w:pPr>
              <w:widowControl w:val="0"/>
              <w:shd w:val="clear" w:color="auto" w:fill="FFFFFF"/>
              <w:spacing w:line="240" w:lineRule="auto"/>
              <w:jc w:val="both"/>
              <w:rPr>
                <w:smallCaps/>
                <w:sz w:val="20"/>
                <w:szCs w:val="20"/>
              </w:rPr>
            </w:pPr>
            <w:r>
              <w:rPr>
                <w:smallCaps/>
                <w:sz w:val="20"/>
                <w:szCs w:val="20"/>
              </w:rPr>
              <w:t>Como medida de éxito del proyecto se recabará información sobre el aumento del conocimiento que las y los participantes de las capacitaciones, obtengan, a través de un cuestionario, aplicado al inicial y otro al finalizar las actividades del mismo. Dicho cuestionario integrará reactivos orientados a observar la transferencia de información</w:t>
            </w:r>
          </w:p>
          <w:p w14:paraId="3CFDC09F" w14:textId="77777777" w:rsidR="00D315A9" w:rsidRDefault="00D315A9">
            <w:pPr>
              <w:widowControl w:val="0"/>
              <w:shd w:val="clear" w:color="auto" w:fill="FFFFFF"/>
              <w:spacing w:line="240" w:lineRule="auto"/>
              <w:ind w:hanging="10"/>
              <w:jc w:val="both"/>
              <w:rPr>
                <w:smallCaps/>
                <w:sz w:val="20"/>
                <w:szCs w:val="20"/>
              </w:rPr>
            </w:pPr>
          </w:p>
          <w:p w14:paraId="6DD3661B" w14:textId="77777777" w:rsidR="00D315A9" w:rsidRDefault="008A6464">
            <w:pPr>
              <w:widowControl w:val="0"/>
              <w:shd w:val="clear" w:color="auto" w:fill="FFFFFF"/>
              <w:spacing w:line="240" w:lineRule="auto"/>
              <w:ind w:hanging="10"/>
              <w:jc w:val="both"/>
              <w:rPr>
                <w:b/>
                <w:smallCaps/>
                <w:sz w:val="20"/>
                <w:szCs w:val="20"/>
              </w:rPr>
            </w:pPr>
            <w:r>
              <w:rPr>
                <w:b/>
                <w:smallCaps/>
                <w:sz w:val="20"/>
                <w:szCs w:val="20"/>
              </w:rPr>
              <w:t>Transferencia de la Información al Participante de la Capacitación</w:t>
            </w:r>
          </w:p>
          <w:p w14:paraId="62010B8C" w14:textId="77777777" w:rsidR="00D315A9" w:rsidRDefault="00D315A9">
            <w:pPr>
              <w:widowControl w:val="0"/>
              <w:shd w:val="clear" w:color="auto" w:fill="FFFFFF"/>
              <w:spacing w:line="240" w:lineRule="auto"/>
              <w:ind w:hanging="10"/>
              <w:jc w:val="both"/>
              <w:rPr>
                <w:smallCaps/>
                <w:sz w:val="20"/>
                <w:szCs w:val="20"/>
              </w:rPr>
            </w:pPr>
          </w:p>
          <w:p w14:paraId="5D24EFDF" w14:textId="77777777" w:rsidR="00D315A9" w:rsidRDefault="008A6464">
            <w:pPr>
              <w:widowControl w:val="0"/>
              <w:shd w:val="clear" w:color="auto" w:fill="FFFFFF"/>
              <w:spacing w:line="240" w:lineRule="auto"/>
              <w:ind w:hanging="10"/>
              <w:jc w:val="both"/>
              <w:rPr>
                <w:smallCaps/>
                <w:sz w:val="20"/>
                <w:szCs w:val="20"/>
              </w:rPr>
            </w:pPr>
            <w:r>
              <w:rPr>
                <w:b/>
                <w:smallCaps/>
                <w:sz w:val="20"/>
                <w:szCs w:val="20"/>
              </w:rPr>
              <w:t>Objetivo:</w:t>
            </w:r>
            <w:r>
              <w:rPr>
                <w:smallCaps/>
                <w:sz w:val="20"/>
                <w:szCs w:val="20"/>
              </w:rPr>
              <w:t xml:space="preserve"> Medir el nivel de efectividad de la transferencia de conocimiento durante las actividades de capacitación</w:t>
            </w:r>
          </w:p>
          <w:p w14:paraId="6D131B12" w14:textId="77777777" w:rsidR="00D315A9" w:rsidRDefault="00D315A9">
            <w:pPr>
              <w:widowControl w:val="0"/>
              <w:spacing w:line="240" w:lineRule="auto"/>
              <w:jc w:val="center"/>
              <w:rPr>
                <w:smallCaps/>
                <w:sz w:val="20"/>
                <w:szCs w:val="20"/>
              </w:rPr>
            </w:pPr>
          </w:p>
          <w:p w14:paraId="1102724F" w14:textId="77777777" w:rsidR="00D315A9" w:rsidRDefault="008A6464">
            <w:pPr>
              <w:widowControl w:val="0"/>
              <w:spacing w:line="240" w:lineRule="auto"/>
              <w:jc w:val="center"/>
              <w:rPr>
                <w:rFonts w:ascii="Cambria Math" w:eastAsia="Cambria Math" w:hAnsi="Cambria Math" w:cs="Cambria Math"/>
                <w:smallCaps/>
                <w:sz w:val="20"/>
                <w:szCs w:val="20"/>
              </w:rPr>
            </w:pPr>
            <m:oMathPara>
              <m:oMath>
                <m:r>
                  <w:rPr>
                    <w:rFonts w:ascii="Cambria Math" w:eastAsia="Cambria Math" w:hAnsi="Cambria Math" w:cs="Cambria Math"/>
                    <w:smallCaps/>
                    <w:sz w:val="20"/>
                    <w:szCs w:val="20"/>
                  </w:rPr>
                  <w:lastRenderedPageBreak/>
                  <m:t xml:space="preserve">InConoG= </m:t>
                </m:r>
                <m:d>
                  <m:dPr>
                    <m:ctrlPr>
                      <w:rPr>
                        <w:rFonts w:ascii="Cambria Math" w:eastAsia="Cambria Math" w:hAnsi="Cambria Math" w:cs="Cambria Math"/>
                        <w:smallCaps/>
                        <w:sz w:val="20"/>
                        <w:szCs w:val="20"/>
                      </w:rPr>
                    </m:ctrlPr>
                  </m:dPr>
                  <m:e>
                    <m:f>
                      <m:fPr>
                        <m:ctrlPr>
                          <w:rPr>
                            <w:rFonts w:ascii="Cambria Math" w:eastAsia="Cambria Math" w:hAnsi="Cambria Math" w:cs="Cambria Math"/>
                            <w:smallCaps/>
                            <w:sz w:val="20"/>
                            <w:szCs w:val="20"/>
                          </w:rPr>
                        </m:ctrlPr>
                      </m:fPr>
                      <m:num>
                        <m:nary>
                          <m:naryPr>
                            <m:chr m:val="∑"/>
                            <m:ctrlPr>
                              <w:rPr>
                                <w:rFonts w:ascii="Cambria Math" w:eastAsia="Cambria Math" w:hAnsi="Cambria Math" w:cs="Cambria Math"/>
                                <w:smallCaps/>
                                <w:sz w:val="20"/>
                                <w:szCs w:val="20"/>
                              </w:rPr>
                            </m:ctrlPr>
                          </m:naryPr>
                          <m:sub>
                            <m:r>
                              <w:rPr>
                                <w:rFonts w:ascii="Cambria Math" w:eastAsia="Cambria Math" w:hAnsi="Cambria Math" w:cs="Cambria Math"/>
                                <w:smallCaps/>
                                <w:sz w:val="20"/>
                                <w:szCs w:val="20"/>
                              </w:rPr>
                              <m:t>k=1</m:t>
                            </m:r>
                          </m:sub>
                          <m:sup>
                            <m:r>
                              <w:rPr>
                                <w:rFonts w:ascii="Cambria Math" w:eastAsia="Cambria Math" w:hAnsi="Cambria Math" w:cs="Cambria Math"/>
                                <w:smallCaps/>
                                <w:sz w:val="20"/>
                                <w:szCs w:val="20"/>
                              </w:rPr>
                              <m:t>n</m:t>
                            </m:r>
                          </m:sup>
                          <m:e/>
                        </m:nary>
                        <m:r>
                          <w:rPr>
                            <w:rFonts w:ascii="Cambria Math" w:eastAsia="Cambria Math" w:hAnsi="Cambria Math" w:cs="Cambria Math"/>
                            <w:smallCaps/>
                            <w:sz w:val="20"/>
                            <w:szCs w:val="20"/>
                          </w:rPr>
                          <m:t>RCorCueF</m:t>
                        </m:r>
                      </m:num>
                      <m:den>
                        <m:r>
                          <w:rPr>
                            <w:rFonts w:ascii="Cambria Math" w:eastAsia="Cambria Math" w:hAnsi="Cambria Math" w:cs="Cambria Math"/>
                            <w:smallCaps/>
                            <w:sz w:val="20"/>
                            <w:szCs w:val="20"/>
                          </w:rPr>
                          <m:t>CalMax ×  NtolCueConF</m:t>
                        </m:r>
                      </m:den>
                    </m:f>
                    <m:r>
                      <w:rPr>
                        <w:rFonts w:ascii="Cambria Math" w:eastAsia="Cambria Math" w:hAnsi="Cambria Math" w:cs="Cambria Math"/>
                        <w:smallCaps/>
                        <w:sz w:val="20"/>
                        <w:szCs w:val="20"/>
                      </w:rPr>
                      <m:t xml:space="preserve"> - </m:t>
                    </m:r>
                    <m:f>
                      <m:fPr>
                        <m:ctrlPr>
                          <w:rPr>
                            <w:rFonts w:ascii="Cambria Math" w:eastAsia="Cambria Math" w:hAnsi="Cambria Math" w:cs="Cambria Math"/>
                            <w:smallCaps/>
                            <w:sz w:val="20"/>
                            <w:szCs w:val="20"/>
                          </w:rPr>
                        </m:ctrlPr>
                      </m:fPr>
                      <m:num>
                        <m:nary>
                          <m:naryPr>
                            <m:chr m:val="∑"/>
                            <m:ctrlPr>
                              <w:rPr>
                                <w:rFonts w:ascii="Cambria Math" w:eastAsia="Cambria Math" w:hAnsi="Cambria Math" w:cs="Cambria Math"/>
                                <w:smallCaps/>
                                <w:sz w:val="20"/>
                                <w:szCs w:val="20"/>
                              </w:rPr>
                            </m:ctrlPr>
                          </m:naryPr>
                          <m:sub>
                            <m:r>
                              <w:rPr>
                                <w:rFonts w:ascii="Cambria Math" w:eastAsia="Cambria Math" w:hAnsi="Cambria Math" w:cs="Cambria Math"/>
                                <w:smallCaps/>
                                <w:sz w:val="20"/>
                                <w:szCs w:val="20"/>
                              </w:rPr>
                              <m:t>k=1</m:t>
                            </m:r>
                          </m:sub>
                          <m:sup>
                            <m:r>
                              <w:rPr>
                                <w:rFonts w:ascii="Cambria Math" w:eastAsia="Cambria Math" w:hAnsi="Cambria Math" w:cs="Cambria Math"/>
                                <w:smallCaps/>
                                <w:sz w:val="20"/>
                                <w:szCs w:val="20"/>
                              </w:rPr>
                              <m:t>n</m:t>
                            </m:r>
                          </m:sup>
                          <m:e/>
                        </m:nary>
                        <m:r>
                          <w:rPr>
                            <w:rFonts w:ascii="Cambria Math" w:eastAsia="Cambria Math" w:hAnsi="Cambria Math" w:cs="Cambria Math"/>
                            <w:smallCaps/>
                            <w:sz w:val="20"/>
                            <w:szCs w:val="20"/>
                          </w:rPr>
                          <m:t>RCorCueI</m:t>
                        </m:r>
                      </m:num>
                      <m:den>
                        <m:r>
                          <w:rPr>
                            <w:rFonts w:ascii="Cambria Math" w:eastAsia="Cambria Math" w:hAnsi="Cambria Math" w:cs="Cambria Math"/>
                            <w:smallCaps/>
                            <w:sz w:val="20"/>
                            <w:szCs w:val="20"/>
                          </w:rPr>
                          <m:t>CalMax ×  NtolCueConI</m:t>
                        </m:r>
                      </m:den>
                    </m:f>
                  </m:e>
                </m:d>
                <m:r>
                  <w:rPr>
                    <w:rFonts w:ascii="Cambria Math" w:eastAsia="Cambria Math" w:hAnsi="Cambria Math" w:cs="Cambria Math"/>
                    <w:smallCaps/>
                    <w:sz w:val="20"/>
                    <w:szCs w:val="20"/>
                  </w:rPr>
                  <m:t xml:space="preserve"> ×100</m:t>
                </m:r>
              </m:oMath>
            </m:oMathPara>
          </w:p>
          <w:p w14:paraId="25E8026A" w14:textId="77777777" w:rsidR="00D315A9" w:rsidRDefault="00D315A9">
            <w:pPr>
              <w:widowControl w:val="0"/>
              <w:shd w:val="clear" w:color="auto" w:fill="FFFFFF"/>
              <w:spacing w:line="240" w:lineRule="auto"/>
              <w:ind w:hanging="10"/>
              <w:jc w:val="both"/>
              <w:rPr>
                <w:smallCaps/>
                <w:sz w:val="20"/>
                <w:szCs w:val="20"/>
              </w:rPr>
            </w:pPr>
          </w:p>
          <w:p w14:paraId="50B15B72" w14:textId="77777777" w:rsidR="00D315A9" w:rsidRDefault="008A6464">
            <w:pPr>
              <w:widowControl w:val="0"/>
              <w:shd w:val="clear" w:color="auto" w:fill="FFFFFF"/>
              <w:spacing w:line="240" w:lineRule="auto"/>
              <w:ind w:hanging="10"/>
              <w:jc w:val="both"/>
              <w:rPr>
                <w:b/>
                <w:smallCaps/>
                <w:sz w:val="20"/>
                <w:szCs w:val="20"/>
              </w:rPr>
            </w:pPr>
            <w:r>
              <w:rPr>
                <w:b/>
                <w:smallCaps/>
                <w:sz w:val="20"/>
                <w:szCs w:val="20"/>
              </w:rPr>
              <w:t>Variables:</w:t>
            </w:r>
          </w:p>
          <w:p w14:paraId="3F0E146F" w14:textId="77777777" w:rsidR="00D315A9" w:rsidRDefault="00D315A9">
            <w:pPr>
              <w:widowControl w:val="0"/>
              <w:shd w:val="clear" w:color="auto" w:fill="FFFFFF"/>
              <w:spacing w:line="240" w:lineRule="auto"/>
              <w:ind w:hanging="10"/>
              <w:jc w:val="both"/>
              <w:rPr>
                <w:smallCaps/>
                <w:sz w:val="20"/>
                <w:szCs w:val="20"/>
              </w:rPr>
            </w:pPr>
          </w:p>
          <w:p w14:paraId="1A32AF02" w14:textId="77777777" w:rsidR="00D315A9" w:rsidRDefault="008A6464">
            <w:pPr>
              <w:widowControl w:val="0"/>
              <w:shd w:val="clear" w:color="auto" w:fill="FFFFFF"/>
              <w:spacing w:line="240" w:lineRule="auto"/>
              <w:ind w:hanging="10"/>
              <w:jc w:val="both"/>
              <w:rPr>
                <w:smallCaps/>
                <w:sz w:val="20"/>
                <w:szCs w:val="20"/>
              </w:rPr>
            </w:pPr>
            <w:proofErr w:type="spellStart"/>
            <w:r>
              <w:rPr>
                <w:smallCaps/>
                <w:sz w:val="20"/>
                <w:szCs w:val="20"/>
              </w:rPr>
              <w:t>InConoG</w:t>
            </w:r>
            <w:proofErr w:type="spellEnd"/>
            <w:r>
              <w:rPr>
                <w:smallCaps/>
                <w:sz w:val="20"/>
                <w:szCs w:val="20"/>
              </w:rPr>
              <w:t xml:space="preserve"> = Incremento de Conocimiento del Grupo.</w:t>
            </w:r>
          </w:p>
          <w:p w14:paraId="25709A8C" w14:textId="77777777" w:rsidR="00D315A9" w:rsidRDefault="008A6464">
            <w:pPr>
              <w:widowControl w:val="0"/>
              <w:shd w:val="clear" w:color="auto" w:fill="FFFFFF"/>
              <w:spacing w:line="240" w:lineRule="auto"/>
              <w:ind w:hanging="10"/>
              <w:jc w:val="both"/>
              <w:rPr>
                <w:smallCaps/>
                <w:sz w:val="20"/>
                <w:szCs w:val="20"/>
              </w:rPr>
            </w:pPr>
            <w:proofErr w:type="spellStart"/>
            <w:r>
              <w:rPr>
                <w:smallCaps/>
                <w:sz w:val="20"/>
                <w:szCs w:val="20"/>
              </w:rPr>
              <w:t>CalMax</w:t>
            </w:r>
            <w:proofErr w:type="spellEnd"/>
            <w:r>
              <w:rPr>
                <w:smallCaps/>
                <w:sz w:val="20"/>
                <w:szCs w:val="20"/>
              </w:rPr>
              <w:t xml:space="preserve"> = Calificación Máxima por cuestionario.</w:t>
            </w:r>
          </w:p>
          <w:p w14:paraId="6BE5B6E3" w14:textId="77777777" w:rsidR="00D315A9" w:rsidRDefault="008A6464">
            <w:pPr>
              <w:widowControl w:val="0"/>
              <w:shd w:val="clear" w:color="auto" w:fill="FFFFFF"/>
              <w:spacing w:line="240" w:lineRule="auto"/>
              <w:ind w:hanging="10"/>
              <w:jc w:val="both"/>
              <w:rPr>
                <w:smallCaps/>
                <w:sz w:val="20"/>
                <w:szCs w:val="20"/>
              </w:rPr>
            </w:pPr>
            <w:proofErr w:type="spellStart"/>
            <w:r>
              <w:rPr>
                <w:smallCaps/>
                <w:sz w:val="20"/>
                <w:szCs w:val="20"/>
              </w:rPr>
              <w:t>RCorCueI</w:t>
            </w:r>
            <w:proofErr w:type="spellEnd"/>
            <w:r>
              <w:rPr>
                <w:smallCaps/>
                <w:sz w:val="20"/>
                <w:szCs w:val="20"/>
              </w:rPr>
              <w:t xml:space="preserve"> = Respuestas contestadas Correctamente por Cuestionario al Inicio de las capacitaciones.</w:t>
            </w:r>
          </w:p>
          <w:p w14:paraId="66A60DFC" w14:textId="77777777" w:rsidR="00D315A9" w:rsidRDefault="008A6464">
            <w:pPr>
              <w:widowControl w:val="0"/>
              <w:shd w:val="clear" w:color="auto" w:fill="FFFFFF"/>
              <w:spacing w:line="240" w:lineRule="auto"/>
              <w:ind w:hanging="10"/>
              <w:jc w:val="both"/>
              <w:rPr>
                <w:smallCaps/>
                <w:sz w:val="20"/>
                <w:szCs w:val="20"/>
              </w:rPr>
            </w:pPr>
            <w:proofErr w:type="spellStart"/>
            <w:r>
              <w:rPr>
                <w:smallCaps/>
                <w:sz w:val="20"/>
                <w:szCs w:val="20"/>
              </w:rPr>
              <w:t>NTolCueConI</w:t>
            </w:r>
            <w:proofErr w:type="spellEnd"/>
            <w:r>
              <w:rPr>
                <w:smallCaps/>
                <w:sz w:val="20"/>
                <w:szCs w:val="20"/>
              </w:rPr>
              <w:t xml:space="preserve"> = Número Total de Cuestionarios Contestados al Inicio de las capacitaciones</w:t>
            </w:r>
          </w:p>
          <w:p w14:paraId="0B736F91" w14:textId="77777777" w:rsidR="00D315A9" w:rsidRDefault="008A6464">
            <w:pPr>
              <w:widowControl w:val="0"/>
              <w:shd w:val="clear" w:color="auto" w:fill="FFFFFF"/>
              <w:spacing w:line="240" w:lineRule="auto"/>
              <w:ind w:hanging="10"/>
              <w:jc w:val="both"/>
              <w:rPr>
                <w:smallCaps/>
                <w:sz w:val="20"/>
                <w:szCs w:val="20"/>
              </w:rPr>
            </w:pPr>
            <w:proofErr w:type="spellStart"/>
            <w:r>
              <w:rPr>
                <w:smallCaps/>
                <w:sz w:val="20"/>
                <w:szCs w:val="20"/>
              </w:rPr>
              <w:t>RCorCueF</w:t>
            </w:r>
            <w:proofErr w:type="spellEnd"/>
            <w:r>
              <w:rPr>
                <w:smallCaps/>
                <w:sz w:val="20"/>
                <w:szCs w:val="20"/>
              </w:rPr>
              <w:t xml:space="preserve"> = Respuestas contestadas Correctamente por Cuestionario al Final de las capacitaciones.</w:t>
            </w:r>
          </w:p>
          <w:p w14:paraId="668BBA2E" w14:textId="77777777" w:rsidR="00D315A9" w:rsidRDefault="008A6464">
            <w:pPr>
              <w:widowControl w:val="0"/>
              <w:shd w:val="clear" w:color="auto" w:fill="FFFFFF"/>
              <w:spacing w:line="240" w:lineRule="auto"/>
              <w:ind w:hanging="10"/>
              <w:jc w:val="both"/>
              <w:rPr>
                <w:smallCaps/>
                <w:sz w:val="20"/>
                <w:szCs w:val="20"/>
              </w:rPr>
            </w:pPr>
            <w:proofErr w:type="spellStart"/>
            <w:r>
              <w:rPr>
                <w:smallCaps/>
                <w:sz w:val="20"/>
                <w:szCs w:val="20"/>
              </w:rPr>
              <w:t>NTolCueConF</w:t>
            </w:r>
            <w:proofErr w:type="spellEnd"/>
            <w:r>
              <w:rPr>
                <w:smallCaps/>
                <w:sz w:val="20"/>
                <w:szCs w:val="20"/>
              </w:rPr>
              <w:t xml:space="preserve"> = Número Total de Cuestionarios Contestados al Final de las Capacitaciones</w:t>
            </w:r>
          </w:p>
          <w:p w14:paraId="197272DF" w14:textId="77777777" w:rsidR="00D315A9" w:rsidRDefault="00D315A9">
            <w:pPr>
              <w:widowControl w:val="0"/>
              <w:shd w:val="clear" w:color="auto" w:fill="FFFFFF"/>
              <w:spacing w:line="240" w:lineRule="auto"/>
              <w:ind w:hanging="10"/>
              <w:jc w:val="both"/>
              <w:rPr>
                <w:smallCaps/>
                <w:sz w:val="20"/>
                <w:szCs w:val="20"/>
              </w:rPr>
            </w:pPr>
          </w:p>
        </w:tc>
      </w:tr>
    </w:tbl>
    <w:p w14:paraId="5A3A5681" w14:textId="77777777" w:rsidR="00D315A9" w:rsidRDefault="00D315A9">
      <w:pPr>
        <w:widowControl w:val="0"/>
        <w:shd w:val="clear" w:color="auto" w:fill="FFFFFF"/>
        <w:tabs>
          <w:tab w:val="left" w:pos="374"/>
        </w:tabs>
        <w:spacing w:before="280" w:after="280" w:line="240" w:lineRule="auto"/>
        <w:rPr>
          <w:b/>
          <w:smallCaps/>
          <w:sz w:val="20"/>
          <w:szCs w:val="20"/>
        </w:rPr>
      </w:pPr>
    </w:p>
    <w:p w14:paraId="0B15733A" w14:textId="77777777" w:rsidR="00D315A9" w:rsidRDefault="008A6464">
      <w:pPr>
        <w:widowControl w:val="0"/>
        <w:shd w:val="clear" w:color="auto" w:fill="FFFFFF"/>
        <w:tabs>
          <w:tab w:val="left" w:pos="374"/>
        </w:tabs>
        <w:spacing w:before="280" w:after="280" w:line="240" w:lineRule="auto"/>
        <w:rPr>
          <w:b/>
          <w:smallCaps/>
          <w:sz w:val="20"/>
          <w:szCs w:val="20"/>
        </w:rPr>
      </w:pPr>
      <w:r>
        <w:rPr>
          <w:b/>
          <w:smallCaps/>
          <w:sz w:val="20"/>
          <w:szCs w:val="20"/>
        </w:rPr>
        <w:t>5.  Actividades, Fecha, Responsable</w:t>
      </w:r>
    </w:p>
    <w:tbl>
      <w:tblPr>
        <w:tblStyle w:val="a2"/>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3714"/>
        <w:gridCol w:w="2318"/>
        <w:gridCol w:w="2189"/>
      </w:tblGrid>
      <w:tr w:rsidR="00D315A9" w14:paraId="7321C6B0" w14:textId="77777777">
        <w:tc>
          <w:tcPr>
            <w:tcW w:w="9781" w:type="dxa"/>
            <w:gridSpan w:val="4"/>
          </w:tcPr>
          <w:p w14:paraId="50F21BCF" w14:textId="77777777" w:rsidR="00D315A9" w:rsidRDefault="008A6464">
            <w:pPr>
              <w:widowControl w:val="0"/>
              <w:spacing w:line="240" w:lineRule="auto"/>
              <w:rPr>
                <w:smallCaps/>
                <w:sz w:val="20"/>
                <w:szCs w:val="20"/>
              </w:rPr>
            </w:pPr>
            <w:r>
              <w:rPr>
                <w:smallCaps/>
                <w:sz w:val="20"/>
                <w:szCs w:val="20"/>
              </w:rPr>
              <w:t>Actividades, Responsables y Presupuesto</w:t>
            </w:r>
          </w:p>
        </w:tc>
      </w:tr>
      <w:tr w:rsidR="00D315A9" w14:paraId="01242294" w14:textId="77777777">
        <w:tc>
          <w:tcPr>
            <w:tcW w:w="1560" w:type="dxa"/>
          </w:tcPr>
          <w:p w14:paraId="71D03CC1" w14:textId="77777777" w:rsidR="00D315A9" w:rsidRDefault="008A6464">
            <w:pPr>
              <w:widowControl w:val="0"/>
              <w:spacing w:line="240" w:lineRule="auto"/>
              <w:jc w:val="center"/>
              <w:rPr>
                <w:smallCaps/>
                <w:sz w:val="20"/>
                <w:szCs w:val="20"/>
              </w:rPr>
            </w:pPr>
            <w:r>
              <w:rPr>
                <w:smallCaps/>
                <w:sz w:val="20"/>
                <w:szCs w:val="20"/>
              </w:rPr>
              <w:t>ID Actividad</w:t>
            </w:r>
          </w:p>
        </w:tc>
        <w:tc>
          <w:tcPr>
            <w:tcW w:w="3714" w:type="dxa"/>
          </w:tcPr>
          <w:p w14:paraId="5CB7AAD4" w14:textId="77777777" w:rsidR="00D315A9" w:rsidRDefault="008A6464">
            <w:pPr>
              <w:widowControl w:val="0"/>
              <w:spacing w:line="240" w:lineRule="auto"/>
              <w:jc w:val="center"/>
              <w:rPr>
                <w:smallCaps/>
                <w:sz w:val="20"/>
                <w:szCs w:val="20"/>
              </w:rPr>
            </w:pPr>
            <w:r>
              <w:rPr>
                <w:smallCaps/>
                <w:sz w:val="20"/>
                <w:szCs w:val="20"/>
              </w:rPr>
              <w:t>actividades</w:t>
            </w:r>
          </w:p>
        </w:tc>
        <w:tc>
          <w:tcPr>
            <w:tcW w:w="2318" w:type="dxa"/>
          </w:tcPr>
          <w:p w14:paraId="0D216474" w14:textId="77777777" w:rsidR="00D315A9" w:rsidRDefault="008A6464">
            <w:pPr>
              <w:widowControl w:val="0"/>
              <w:spacing w:line="240" w:lineRule="auto"/>
              <w:jc w:val="center"/>
              <w:rPr>
                <w:smallCaps/>
                <w:sz w:val="20"/>
                <w:szCs w:val="20"/>
              </w:rPr>
            </w:pPr>
            <w:r>
              <w:rPr>
                <w:smallCaps/>
                <w:sz w:val="20"/>
                <w:szCs w:val="20"/>
              </w:rPr>
              <w:t>Responsables</w:t>
            </w:r>
          </w:p>
        </w:tc>
        <w:tc>
          <w:tcPr>
            <w:tcW w:w="2189" w:type="dxa"/>
          </w:tcPr>
          <w:p w14:paraId="55177D06" w14:textId="77777777" w:rsidR="00D315A9" w:rsidRDefault="008A6464">
            <w:pPr>
              <w:widowControl w:val="0"/>
              <w:spacing w:line="240" w:lineRule="auto"/>
              <w:jc w:val="center"/>
              <w:rPr>
                <w:smallCaps/>
                <w:sz w:val="20"/>
                <w:szCs w:val="20"/>
              </w:rPr>
            </w:pPr>
            <w:r>
              <w:rPr>
                <w:smallCaps/>
                <w:sz w:val="20"/>
                <w:szCs w:val="20"/>
              </w:rPr>
              <w:t>Monto Presupuestal por Actividad</w:t>
            </w:r>
          </w:p>
        </w:tc>
      </w:tr>
      <w:tr w:rsidR="00D315A9" w:rsidRPr="006313D1" w14:paraId="14EB7B8D" w14:textId="77777777" w:rsidTr="002E031D">
        <w:tc>
          <w:tcPr>
            <w:tcW w:w="1560" w:type="dxa"/>
            <w:vAlign w:val="center"/>
          </w:tcPr>
          <w:p w14:paraId="624F419C" w14:textId="77777777" w:rsidR="00D315A9" w:rsidRPr="006313D1" w:rsidRDefault="008A6464">
            <w:pPr>
              <w:widowControl w:val="0"/>
              <w:spacing w:line="240" w:lineRule="auto"/>
              <w:jc w:val="center"/>
              <w:rPr>
                <w:smallCaps/>
                <w:sz w:val="20"/>
                <w:szCs w:val="20"/>
              </w:rPr>
            </w:pPr>
            <w:r w:rsidRPr="006313D1">
              <w:rPr>
                <w:smallCaps/>
                <w:sz w:val="20"/>
                <w:szCs w:val="20"/>
              </w:rPr>
              <w:t>1 mujer</w:t>
            </w:r>
          </w:p>
        </w:tc>
        <w:tc>
          <w:tcPr>
            <w:tcW w:w="3714" w:type="dxa"/>
          </w:tcPr>
          <w:p w14:paraId="1594E035" w14:textId="77777777" w:rsidR="00D315A9" w:rsidRPr="006313D1" w:rsidRDefault="008A6464">
            <w:pPr>
              <w:widowControl w:val="0"/>
              <w:shd w:val="clear" w:color="auto" w:fill="FFFFFF"/>
              <w:spacing w:line="240" w:lineRule="auto"/>
              <w:ind w:left="1134"/>
              <w:jc w:val="both"/>
              <w:rPr>
                <w:smallCaps/>
                <w:sz w:val="20"/>
                <w:szCs w:val="20"/>
              </w:rPr>
            </w:pPr>
            <w:r w:rsidRPr="006313D1">
              <w:rPr>
                <w:smallCaps/>
                <w:sz w:val="20"/>
                <w:szCs w:val="20"/>
              </w:rPr>
              <w:t>I Coloquio Mujeres en la Política, Comunicación. negociación y parlamento</w:t>
            </w:r>
          </w:p>
          <w:p w14:paraId="0B6A0ABA" w14:textId="77777777" w:rsidR="00D315A9" w:rsidRPr="006313D1" w:rsidRDefault="00D315A9">
            <w:pPr>
              <w:widowControl w:val="0"/>
              <w:shd w:val="clear" w:color="auto" w:fill="FFFFFF"/>
              <w:spacing w:line="240" w:lineRule="auto"/>
              <w:ind w:left="1134"/>
              <w:jc w:val="both"/>
              <w:rPr>
                <w:smallCaps/>
                <w:sz w:val="20"/>
                <w:szCs w:val="20"/>
              </w:rPr>
            </w:pPr>
          </w:p>
        </w:tc>
        <w:tc>
          <w:tcPr>
            <w:tcW w:w="2318" w:type="dxa"/>
            <w:vAlign w:val="center"/>
          </w:tcPr>
          <w:p w14:paraId="7E2A4142" w14:textId="77777777" w:rsidR="00D315A9" w:rsidRPr="006313D1" w:rsidRDefault="008A6464">
            <w:pPr>
              <w:widowControl w:val="0"/>
              <w:spacing w:line="240" w:lineRule="auto"/>
              <w:jc w:val="center"/>
              <w:rPr>
                <w:smallCaps/>
                <w:sz w:val="20"/>
                <w:szCs w:val="20"/>
              </w:rPr>
            </w:pPr>
            <w:r w:rsidRPr="006313D1">
              <w:rPr>
                <w:smallCaps/>
                <w:sz w:val="20"/>
                <w:szCs w:val="20"/>
              </w:rPr>
              <w:t>C. Jenifer Hinojosa Correa y C. Gilberto Mendoza Cisneros</w:t>
            </w:r>
          </w:p>
        </w:tc>
        <w:tc>
          <w:tcPr>
            <w:tcW w:w="2189" w:type="dxa"/>
            <w:shd w:val="clear" w:color="auto" w:fill="FFFFFF" w:themeFill="background1"/>
            <w:vAlign w:val="center"/>
          </w:tcPr>
          <w:p w14:paraId="361669F4" w14:textId="77777777" w:rsidR="00D315A9" w:rsidRPr="002E031D" w:rsidRDefault="008A6464" w:rsidP="002E031D">
            <w:pPr>
              <w:jc w:val="center"/>
              <w:rPr>
                <w:sz w:val="20"/>
                <w:szCs w:val="20"/>
              </w:rPr>
            </w:pPr>
            <w:r w:rsidRPr="002E031D">
              <w:rPr>
                <w:sz w:val="20"/>
                <w:szCs w:val="20"/>
              </w:rPr>
              <w:t>$725, 000</w:t>
            </w:r>
          </w:p>
        </w:tc>
      </w:tr>
    </w:tbl>
    <w:p w14:paraId="28EF95C2" w14:textId="77777777" w:rsidR="00D315A9" w:rsidRPr="006313D1" w:rsidRDefault="00D315A9">
      <w:pPr>
        <w:widowControl w:val="0"/>
        <w:shd w:val="clear" w:color="auto" w:fill="FFFFFF"/>
        <w:spacing w:line="240" w:lineRule="auto"/>
        <w:ind w:left="11"/>
        <w:rPr>
          <w:smallCaps/>
          <w:sz w:val="20"/>
          <w:szCs w:val="20"/>
        </w:rPr>
      </w:pPr>
    </w:p>
    <w:tbl>
      <w:tblPr>
        <w:tblStyle w:val="a3"/>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9"/>
        <w:gridCol w:w="1970"/>
        <w:gridCol w:w="1643"/>
        <w:gridCol w:w="4209"/>
      </w:tblGrid>
      <w:tr w:rsidR="00D315A9" w:rsidRPr="006313D1" w14:paraId="46BF522C" w14:textId="77777777">
        <w:trPr>
          <w:trHeight w:val="520"/>
        </w:trPr>
        <w:tc>
          <w:tcPr>
            <w:tcW w:w="1959" w:type="dxa"/>
            <w:vMerge w:val="restart"/>
          </w:tcPr>
          <w:p w14:paraId="0A50FC89" w14:textId="77777777" w:rsidR="00D315A9" w:rsidRPr="006313D1" w:rsidRDefault="008A6464">
            <w:pPr>
              <w:widowControl w:val="0"/>
              <w:spacing w:line="240" w:lineRule="auto"/>
              <w:rPr>
                <w:smallCaps/>
                <w:sz w:val="20"/>
                <w:szCs w:val="20"/>
              </w:rPr>
            </w:pPr>
            <w:r w:rsidRPr="006313D1">
              <w:rPr>
                <w:smallCaps/>
                <w:sz w:val="20"/>
                <w:szCs w:val="20"/>
              </w:rPr>
              <w:t>Presupuesto por Objeto del Gasto</w:t>
            </w:r>
          </w:p>
        </w:tc>
        <w:tc>
          <w:tcPr>
            <w:tcW w:w="1970" w:type="dxa"/>
          </w:tcPr>
          <w:p w14:paraId="5FF4CB11" w14:textId="77777777" w:rsidR="00D315A9" w:rsidRPr="006313D1" w:rsidRDefault="008A6464">
            <w:pPr>
              <w:widowControl w:val="0"/>
              <w:spacing w:line="240" w:lineRule="auto"/>
              <w:rPr>
                <w:smallCaps/>
                <w:sz w:val="20"/>
                <w:szCs w:val="20"/>
              </w:rPr>
            </w:pPr>
            <w:r w:rsidRPr="006313D1">
              <w:rPr>
                <w:smallCaps/>
                <w:sz w:val="20"/>
                <w:szCs w:val="20"/>
              </w:rPr>
              <w:t>Capítulo</w:t>
            </w:r>
          </w:p>
        </w:tc>
        <w:tc>
          <w:tcPr>
            <w:tcW w:w="1643" w:type="dxa"/>
          </w:tcPr>
          <w:p w14:paraId="4D1F26F6" w14:textId="77777777" w:rsidR="00D315A9" w:rsidRPr="006313D1" w:rsidRDefault="008A6464">
            <w:pPr>
              <w:widowControl w:val="0"/>
              <w:spacing w:line="240" w:lineRule="auto"/>
              <w:rPr>
                <w:smallCaps/>
                <w:sz w:val="20"/>
                <w:szCs w:val="20"/>
              </w:rPr>
            </w:pPr>
            <w:r w:rsidRPr="006313D1">
              <w:rPr>
                <w:smallCaps/>
                <w:sz w:val="20"/>
                <w:szCs w:val="20"/>
              </w:rPr>
              <w:t>Concepto</w:t>
            </w:r>
          </w:p>
        </w:tc>
        <w:tc>
          <w:tcPr>
            <w:tcW w:w="4209" w:type="dxa"/>
          </w:tcPr>
          <w:p w14:paraId="3F2698C3" w14:textId="77777777" w:rsidR="00D315A9" w:rsidRPr="006313D1" w:rsidRDefault="008A6464">
            <w:pPr>
              <w:widowControl w:val="0"/>
              <w:spacing w:line="240" w:lineRule="auto"/>
              <w:rPr>
                <w:smallCaps/>
                <w:sz w:val="20"/>
                <w:szCs w:val="20"/>
              </w:rPr>
            </w:pPr>
            <w:r w:rsidRPr="006313D1">
              <w:rPr>
                <w:smallCaps/>
                <w:sz w:val="20"/>
                <w:szCs w:val="20"/>
              </w:rPr>
              <w:t>Monto total del presupuesto programado aprobado para el proyecto</w:t>
            </w:r>
          </w:p>
        </w:tc>
      </w:tr>
      <w:tr w:rsidR="00D315A9" w:rsidRPr="006313D1" w14:paraId="0F8202BD" w14:textId="77777777">
        <w:tc>
          <w:tcPr>
            <w:tcW w:w="1959" w:type="dxa"/>
            <w:vMerge/>
          </w:tcPr>
          <w:p w14:paraId="34C039F4" w14:textId="77777777" w:rsidR="00D315A9" w:rsidRPr="006313D1" w:rsidRDefault="00D315A9">
            <w:pPr>
              <w:widowControl w:val="0"/>
              <w:rPr>
                <w:smallCaps/>
                <w:sz w:val="20"/>
                <w:szCs w:val="20"/>
              </w:rPr>
            </w:pPr>
          </w:p>
        </w:tc>
        <w:tc>
          <w:tcPr>
            <w:tcW w:w="1970" w:type="dxa"/>
          </w:tcPr>
          <w:p w14:paraId="4D7C028F" w14:textId="77777777" w:rsidR="00D315A9" w:rsidRPr="006313D1" w:rsidRDefault="008A6464">
            <w:pPr>
              <w:widowControl w:val="0"/>
              <w:spacing w:line="240" w:lineRule="auto"/>
              <w:jc w:val="center"/>
              <w:rPr>
                <w:smallCaps/>
                <w:sz w:val="20"/>
                <w:szCs w:val="20"/>
              </w:rPr>
            </w:pPr>
            <w:r w:rsidRPr="006313D1">
              <w:rPr>
                <w:smallCaps/>
                <w:sz w:val="20"/>
                <w:szCs w:val="20"/>
              </w:rPr>
              <w:t>2000</w:t>
            </w:r>
          </w:p>
        </w:tc>
        <w:tc>
          <w:tcPr>
            <w:tcW w:w="1643" w:type="dxa"/>
          </w:tcPr>
          <w:p w14:paraId="297AF547" w14:textId="77777777" w:rsidR="00D315A9" w:rsidRPr="006313D1" w:rsidRDefault="00D315A9">
            <w:pPr>
              <w:widowControl w:val="0"/>
              <w:spacing w:line="240" w:lineRule="auto"/>
              <w:jc w:val="center"/>
              <w:rPr>
                <w:smallCaps/>
                <w:sz w:val="20"/>
                <w:szCs w:val="20"/>
              </w:rPr>
            </w:pPr>
          </w:p>
        </w:tc>
        <w:tc>
          <w:tcPr>
            <w:tcW w:w="4209" w:type="dxa"/>
          </w:tcPr>
          <w:p w14:paraId="6D2069A6" w14:textId="77777777" w:rsidR="00D315A9" w:rsidRPr="006313D1" w:rsidRDefault="00D315A9">
            <w:pPr>
              <w:widowControl w:val="0"/>
              <w:spacing w:line="240" w:lineRule="auto"/>
              <w:jc w:val="center"/>
              <w:rPr>
                <w:smallCaps/>
                <w:sz w:val="20"/>
                <w:szCs w:val="20"/>
              </w:rPr>
            </w:pPr>
          </w:p>
        </w:tc>
      </w:tr>
      <w:tr w:rsidR="00D315A9" w:rsidRPr="006313D1" w14:paraId="0B9C898F" w14:textId="77777777">
        <w:tc>
          <w:tcPr>
            <w:tcW w:w="1959" w:type="dxa"/>
            <w:vMerge/>
          </w:tcPr>
          <w:p w14:paraId="09AFC2D6" w14:textId="77777777" w:rsidR="00D315A9" w:rsidRPr="006313D1" w:rsidRDefault="00D315A9">
            <w:pPr>
              <w:widowControl w:val="0"/>
              <w:rPr>
                <w:smallCaps/>
                <w:sz w:val="20"/>
                <w:szCs w:val="20"/>
              </w:rPr>
            </w:pPr>
          </w:p>
        </w:tc>
        <w:tc>
          <w:tcPr>
            <w:tcW w:w="1970" w:type="dxa"/>
          </w:tcPr>
          <w:p w14:paraId="36D24BBB" w14:textId="77777777" w:rsidR="00D315A9" w:rsidRPr="006313D1" w:rsidRDefault="00D315A9">
            <w:pPr>
              <w:widowControl w:val="0"/>
              <w:spacing w:line="240" w:lineRule="auto"/>
              <w:jc w:val="center"/>
              <w:rPr>
                <w:smallCaps/>
                <w:sz w:val="20"/>
                <w:szCs w:val="20"/>
              </w:rPr>
            </w:pPr>
          </w:p>
        </w:tc>
        <w:tc>
          <w:tcPr>
            <w:tcW w:w="1643" w:type="dxa"/>
          </w:tcPr>
          <w:p w14:paraId="3CB0236B" w14:textId="77777777" w:rsidR="00D315A9" w:rsidRPr="006313D1" w:rsidRDefault="008A6464">
            <w:pPr>
              <w:widowControl w:val="0"/>
              <w:spacing w:line="240" w:lineRule="auto"/>
              <w:jc w:val="center"/>
              <w:rPr>
                <w:smallCaps/>
                <w:sz w:val="20"/>
                <w:szCs w:val="20"/>
              </w:rPr>
            </w:pPr>
            <w:r w:rsidRPr="006313D1">
              <w:rPr>
                <w:smallCaps/>
                <w:sz w:val="20"/>
                <w:szCs w:val="20"/>
              </w:rPr>
              <w:t>2100</w:t>
            </w:r>
          </w:p>
        </w:tc>
        <w:tc>
          <w:tcPr>
            <w:tcW w:w="4209" w:type="dxa"/>
          </w:tcPr>
          <w:p w14:paraId="4C4B9B95" w14:textId="77777777" w:rsidR="00D315A9" w:rsidRPr="002E031D" w:rsidRDefault="008A6464" w:rsidP="002E031D">
            <w:pPr>
              <w:jc w:val="center"/>
              <w:rPr>
                <w:sz w:val="20"/>
                <w:szCs w:val="20"/>
              </w:rPr>
            </w:pPr>
            <w:r w:rsidRPr="002E031D">
              <w:rPr>
                <w:sz w:val="20"/>
                <w:szCs w:val="20"/>
              </w:rPr>
              <w:t>$725,000</w:t>
            </w:r>
          </w:p>
        </w:tc>
      </w:tr>
      <w:tr w:rsidR="00D315A9" w:rsidRPr="006313D1" w14:paraId="74ADAEE1" w14:textId="77777777">
        <w:tc>
          <w:tcPr>
            <w:tcW w:w="1959" w:type="dxa"/>
            <w:vMerge/>
          </w:tcPr>
          <w:p w14:paraId="0F55F20B" w14:textId="77777777" w:rsidR="00D315A9" w:rsidRPr="006313D1" w:rsidRDefault="00D315A9">
            <w:pPr>
              <w:widowControl w:val="0"/>
              <w:rPr>
                <w:smallCaps/>
                <w:sz w:val="20"/>
                <w:szCs w:val="20"/>
              </w:rPr>
            </w:pPr>
          </w:p>
        </w:tc>
        <w:tc>
          <w:tcPr>
            <w:tcW w:w="1970" w:type="dxa"/>
          </w:tcPr>
          <w:p w14:paraId="6F334139" w14:textId="77777777" w:rsidR="00D315A9" w:rsidRPr="006313D1" w:rsidRDefault="00D315A9">
            <w:pPr>
              <w:widowControl w:val="0"/>
              <w:spacing w:line="240" w:lineRule="auto"/>
              <w:jc w:val="center"/>
              <w:rPr>
                <w:smallCaps/>
                <w:sz w:val="20"/>
                <w:szCs w:val="20"/>
              </w:rPr>
            </w:pPr>
          </w:p>
        </w:tc>
        <w:tc>
          <w:tcPr>
            <w:tcW w:w="1643" w:type="dxa"/>
          </w:tcPr>
          <w:p w14:paraId="1C5A0E83" w14:textId="77777777" w:rsidR="00D315A9" w:rsidRPr="006313D1" w:rsidRDefault="00D315A9">
            <w:pPr>
              <w:widowControl w:val="0"/>
              <w:spacing w:line="240" w:lineRule="auto"/>
              <w:jc w:val="center"/>
              <w:rPr>
                <w:smallCaps/>
                <w:sz w:val="20"/>
                <w:szCs w:val="20"/>
              </w:rPr>
            </w:pPr>
          </w:p>
        </w:tc>
        <w:tc>
          <w:tcPr>
            <w:tcW w:w="4209" w:type="dxa"/>
          </w:tcPr>
          <w:p w14:paraId="45EB7328" w14:textId="77777777" w:rsidR="00D315A9" w:rsidRPr="006313D1" w:rsidRDefault="00D315A9">
            <w:pPr>
              <w:widowControl w:val="0"/>
              <w:spacing w:line="240" w:lineRule="auto"/>
              <w:jc w:val="center"/>
              <w:rPr>
                <w:smallCaps/>
                <w:sz w:val="20"/>
                <w:szCs w:val="20"/>
              </w:rPr>
            </w:pPr>
          </w:p>
        </w:tc>
      </w:tr>
      <w:tr w:rsidR="00D315A9" w:rsidRPr="006313D1" w14:paraId="62B0ADCA" w14:textId="77777777">
        <w:tc>
          <w:tcPr>
            <w:tcW w:w="1959" w:type="dxa"/>
            <w:vMerge/>
          </w:tcPr>
          <w:p w14:paraId="461AD66A" w14:textId="77777777" w:rsidR="00D315A9" w:rsidRPr="006313D1" w:rsidRDefault="00D315A9">
            <w:pPr>
              <w:widowControl w:val="0"/>
              <w:rPr>
                <w:smallCaps/>
                <w:sz w:val="20"/>
                <w:szCs w:val="20"/>
              </w:rPr>
            </w:pPr>
          </w:p>
        </w:tc>
        <w:tc>
          <w:tcPr>
            <w:tcW w:w="1970" w:type="dxa"/>
          </w:tcPr>
          <w:p w14:paraId="0EA070E9" w14:textId="77777777" w:rsidR="00D315A9" w:rsidRPr="006313D1" w:rsidRDefault="00D315A9">
            <w:pPr>
              <w:widowControl w:val="0"/>
              <w:spacing w:line="240" w:lineRule="auto"/>
              <w:jc w:val="center"/>
              <w:rPr>
                <w:smallCaps/>
                <w:sz w:val="20"/>
                <w:szCs w:val="20"/>
              </w:rPr>
            </w:pPr>
          </w:p>
        </w:tc>
        <w:tc>
          <w:tcPr>
            <w:tcW w:w="1643" w:type="dxa"/>
          </w:tcPr>
          <w:p w14:paraId="3C184A4D" w14:textId="77777777" w:rsidR="00D315A9" w:rsidRPr="006313D1" w:rsidRDefault="00D315A9">
            <w:pPr>
              <w:widowControl w:val="0"/>
              <w:spacing w:line="240" w:lineRule="auto"/>
              <w:jc w:val="center"/>
              <w:rPr>
                <w:smallCaps/>
                <w:sz w:val="20"/>
                <w:szCs w:val="20"/>
              </w:rPr>
            </w:pPr>
          </w:p>
        </w:tc>
        <w:tc>
          <w:tcPr>
            <w:tcW w:w="4209" w:type="dxa"/>
          </w:tcPr>
          <w:p w14:paraId="0AE73388" w14:textId="77777777" w:rsidR="00D315A9" w:rsidRPr="006313D1" w:rsidRDefault="00D315A9">
            <w:pPr>
              <w:widowControl w:val="0"/>
              <w:spacing w:line="240" w:lineRule="auto"/>
              <w:jc w:val="center"/>
              <w:rPr>
                <w:smallCaps/>
                <w:sz w:val="20"/>
                <w:szCs w:val="20"/>
              </w:rPr>
            </w:pPr>
          </w:p>
        </w:tc>
      </w:tr>
      <w:tr w:rsidR="00D315A9" w:rsidRPr="006313D1" w14:paraId="64EDB779" w14:textId="77777777">
        <w:tc>
          <w:tcPr>
            <w:tcW w:w="1959" w:type="dxa"/>
            <w:vMerge/>
          </w:tcPr>
          <w:p w14:paraId="2F07FFDE" w14:textId="77777777" w:rsidR="00D315A9" w:rsidRPr="006313D1" w:rsidRDefault="00D315A9">
            <w:pPr>
              <w:widowControl w:val="0"/>
              <w:rPr>
                <w:smallCaps/>
                <w:sz w:val="20"/>
                <w:szCs w:val="20"/>
              </w:rPr>
            </w:pPr>
          </w:p>
        </w:tc>
        <w:tc>
          <w:tcPr>
            <w:tcW w:w="7822" w:type="dxa"/>
            <w:gridSpan w:val="3"/>
          </w:tcPr>
          <w:p w14:paraId="60EFA730" w14:textId="77777777" w:rsidR="00D315A9" w:rsidRPr="006313D1" w:rsidRDefault="00D315A9">
            <w:pPr>
              <w:widowControl w:val="0"/>
              <w:spacing w:line="240" w:lineRule="auto"/>
              <w:jc w:val="both"/>
              <w:rPr>
                <w:smallCaps/>
                <w:sz w:val="20"/>
                <w:szCs w:val="20"/>
              </w:rPr>
            </w:pPr>
          </w:p>
        </w:tc>
      </w:tr>
    </w:tbl>
    <w:p w14:paraId="1322D910" w14:textId="77777777" w:rsidR="006F0AD7" w:rsidRDefault="006F0AD7" w:rsidP="006F0AD7">
      <w:pPr>
        <w:widowControl w:val="0"/>
        <w:shd w:val="clear" w:color="auto" w:fill="FFFFFF"/>
        <w:spacing w:before="280" w:after="280" w:line="240" w:lineRule="auto"/>
        <w:rPr>
          <w:b/>
          <w:smallCaps/>
          <w:sz w:val="20"/>
          <w:szCs w:val="20"/>
        </w:rPr>
      </w:pPr>
    </w:p>
    <w:p w14:paraId="0EA49166" w14:textId="3C5B3C3E" w:rsidR="00D315A9" w:rsidRPr="006313D1" w:rsidRDefault="008A6464">
      <w:pPr>
        <w:widowControl w:val="0"/>
        <w:shd w:val="clear" w:color="auto" w:fill="FFFFFF"/>
        <w:spacing w:before="280" w:after="280" w:line="240" w:lineRule="auto"/>
        <w:ind w:left="10"/>
        <w:rPr>
          <w:b/>
          <w:smallCaps/>
          <w:sz w:val="20"/>
          <w:szCs w:val="20"/>
        </w:rPr>
      </w:pPr>
      <w:r w:rsidRPr="006313D1">
        <w:rPr>
          <w:b/>
          <w:smallCaps/>
          <w:sz w:val="20"/>
          <w:szCs w:val="20"/>
        </w:rPr>
        <w:t>6. Periodo de Realización del Proyecto</w:t>
      </w:r>
    </w:p>
    <w:tbl>
      <w:tblPr>
        <w:tblStyle w:val="a4"/>
        <w:tblW w:w="9781" w:type="dxa"/>
        <w:tblInd w:w="0" w:type="dxa"/>
        <w:tblLayout w:type="fixed"/>
        <w:tblLook w:val="0000" w:firstRow="0" w:lastRow="0" w:firstColumn="0" w:lastColumn="0" w:noHBand="0" w:noVBand="0"/>
      </w:tblPr>
      <w:tblGrid>
        <w:gridCol w:w="4536"/>
        <w:gridCol w:w="5245"/>
      </w:tblGrid>
      <w:tr w:rsidR="00D315A9" w:rsidRPr="006313D1" w14:paraId="292A2591" w14:textId="77777777">
        <w:trPr>
          <w:trHeight w:val="240"/>
        </w:trPr>
        <w:tc>
          <w:tcPr>
            <w:tcW w:w="4536" w:type="dxa"/>
            <w:tcBorders>
              <w:top w:val="single" w:sz="6" w:space="0" w:color="000000"/>
              <w:left w:val="single" w:sz="6" w:space="0" w:color="000000"/>
              <w:bottom w:val="single" w:sz="6" w:space="0" w:color="000000"/>
              <w:right w:val="single" w:sz="6" w:space="0" w:color="000000"/>
            </w:tcBorders>
            <w:shd w:val="clear" w:color="auto" w:fill="FFFFFF"/>
          </w:tcPr>
          <w:p w14:paraId="5A6AB3DF" w14:textId="77777777" w:rsidR="00D315A9" w:rsidRPr="006313D1" w:rsidRDefault="008A6464">
            <w:pPr>
              <w:widowControl w:val="0"/>
              <w:shd w:val="clear" w:color="auto" w:fill="FFFFFF"/>
              <w:spacing w:line="240" w:lineRule="auto"/>
              <w:ind w:left="10"/>
              <w:rPr>
                <w:smallCaps/>
                <w:sz w:val="20"/>
                <w:szCs w:val="20"/>
              </w:rPr>
            </w:pPr>
            <w:bookmarkStart w:id="1" w:name="kix.6sryu6py18ma" w:colFirst="0" w:colLast="0"/>
            <w:bookmarkEnd w:id="1"/>
            <w:r w:rsidRPr="006313D1">
              <w:rPr>
                <w:smallCaps/>
                <w:sz w:val="20"/>
                <w:szCs w:val="20"/>
              </w:rPr>
              <w:t>Fecha de inicio</w:t>
            </w:r>
          </w:p>
        </w:tc>
        <w:tc>
          <w:tcPr>
            <w:tcW w:w="5245" w:type="dxa"/>
            <w:tcBorders>
              <w:top w:val="single" w:sz="6" w:space="0" w:color="000000"/>
              <w:left w:val="single" w:sz="6" w:space="0" w:color="000000"/>
              <w:bottom w:val="single" w:sz="6" w:space="0" w:color="000000"/>
              <w:right w:val="single" w:sz="6" w:space="0" w:color="000000"/>
            </w:tcBorders>
            <w:shd w:val="clear" w:color="auto" w:fill="FFFFFF"/>
          </w:tcPr>
          <w:p w14:paraId="4A83463B" w14:textId="77777777" w:rsidR="00D315A9" w:rsidRPr="006313D1" w:rsidRDefault="008A6464">
            <w:pPr>
              <w:widowControl w:val="0"/>
              <w:shd w:val="clear" w:color="auto" w:fill="FFFFFF"/>
              <w:spacing w:line="240" w:lineRule="auto"/>
              <w:ind w:left="14"/>
              <w:rPr>
                <w:smallCaps/>
                <w:sz w:val="20"/>
                <w:szCs w:val="20"/>
              </w:rPr>
            </w:pPr>
            <w:r w:rsidRPr="006313D1">
              <w:rPr>
                <w:smallCaps/>
                <w:sz w:val="20"/>
                <w:szCs w:val="20"/>
              </w:rPr>
              <w:t>Fecha de Término</w:t>
            </w:r>
          </w:p>
        </w:tc>
      </w:tr>
      <w:tr w:rsidR="00D315A9" w14:paraId="302AD900" w14:textId="77777777" w:rsidTr="002E031D">
        <w:trPr>
          <w:trHeight w:val="260"/>
        </w:trPr>
        <w:tc>
          <w:tcPr>
            <w:tcW w:w="453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0F0073D" w14:textId="77777777" w:rsidR="00D315A9" w:rsidRPr="002E031D" w:rsidRDefault="008A6464" w:rsidP="002E031D">
            <w:pPr>
              <w:jc w:val="center"/>
              <w:rPr>
                <w:sz w:val="20"/>
                <w:szCs w:val="20"/>
              </w:rPr>
            </w:pPr>
            <w:r w:rsidRPr="002E031D">
              <w:rPr>
                <w:sz w:val="20"/>
                <w:szCs w:val="20"/>
              </w:rPr>
              <w:t>Enero 2020</w:t>
            </w:r>
          </w:p>
        </w:tc>
        <w:tc>
          <w:tcPr>
            <w:tcW w:w="5245" w:type="dxa"/>
            <w:tcBorders>
              <w:top w:val="single" w:sz="6" w:space="0" w:color="000000"/>
              <w:left w:val="single" w:sz="6" w:space="0" w:color="000000"/>
              <w:bottom w:val="single" w:sz="6" w:space="0" w:color="000000"/>
              <w:right w:val="single" w:sz="6" w:space="0" w:color="000000"/>
            </w:tcBorders>
            <w:shd w:val="clear" w:color="auto" w:fill="FFFFFF"/>
          </w:tcPr>
          <w:p w14:paraId="235287A7" w14:textId="77777777" w:rsidR="00D315A9" w:rsidRPr="002E031D" w:rsidRDefault="008A6464" w:rsidP="002E031D">
            <w:pPr>
              <w:jc w:val="center"/>
              <w:rPr>
                <w:sz w:val="20"/>
                <w:szCs w:val="20"/>
              </w:rPr>
            </w:pPr>
            <w:r w:rsidRPr="002E031D">
              <w:rPr>
                <w:sz w:val="20"/>
                <w:szCs w:val="20"/>
              </w:rPr>
              <w:t>Abril 2020</w:t>
            </w:r>
          </w:p>
        </w:tc>
      </w:tr>
    </w:tbl>
    <w:p w14:paraId="4C09BB52" w14:textId="2C6428A9" w:rsidR="006F0AD7" w:rsidRDefault="006F0AD7" w:rsidP="006F0AD7">
      <w:pPr>
        <w:widowControl w:val="0"/>
        <w:shd w:val="clear" w:color="auto" w:fill="FFFFFF"/>
        <w:spacing w:before="280" w:after="280" w:line="240" w:lineRule="auto"/>
        <w:rPr>
          <w:b/>
          <w:smallCaps/>
          <w:sz w:val="20"/>
          <w:szCs w:val="20"/>
        </w:rPr>
      </w:pPr>
    </w:p>
    <w:p w14:paraId="76D3ABD7" w14:textId="217C8B4C" w:rsidR="00D315A9" w:rsidRDefault="008A6464" w:rsidP="006319FE">
      <w:pPr>
        <w:widowControl w:val="0"/>
        <w:shd w:val="clear" w:color="auto" w:fill="FFFFFF"/>
        <w:spacing w:before="280" w:after="280" w:line="240" w:lineRule="auto"/>
        <w:rPr>
          <w:b/>
          <w:smallCaps/>
          <w:sz w:val="20"/>
          <w:szCs w:val="20"/>
        </w:rPr>
      </w:pPr>
      <w:r>
        <w:rPr>
          <w:b/>
          <w:smallCaps/>
          <w:sz w:val="20"/>
          <w:szCs w:val="20"/>
        </w:rPr>
        <w:t>7. Alcance y Beneficios del proyecto</w:t>
      </w:r>
    </w:p>
    <w:p w14:paraId="317444F4" w14:textId="77777777" w:rsidR="00D315A9" w:rsidRDefault="008A6464">
      <w:pPr>
        <w:widowControl w:val="0"/>
        <w:shd w:val="clear" w:color="auto" w:fill="FFFFFF"/>
        <w:spacing w:before="280" w:after="280" w:line="240" w:lineRule="auto"/>
        <w:ind w:left="363"/>
        <w:rPr>
          <w:b/>
          <w:smallCaps/>
          <w:sz w:val="20"/>
          <w:szCs w:val="20"/>
        </w:rPr>
      </w:pPr>
      <w:r>
        <w:rPr>
          <w:b/>
          <w:smallCaps/>
          <w:sz w:val="20"/>
          <w:szCs w:val="20"/>
        </w:rPr>
        <w:t>Alcance</w:t>
      </w:r>
    </w:p>
    <w:tbl>
      <w:tblPr>
        <w:tblStyle w:val="a5"/>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D315A9" w14:paraId="3435D56E" w14:textId="77777777">
        <w:tc>
          <w:tcPr>
            <w:tcW w:w="9781" w:type="dxa"/>
          </w:tcPr>
          <w:p w14:paraId="54860334" w14:textId="77777777" w:rsidR="00D315A9" w:rsidRDefault="008A6464">
            <w:pPr>
              <w:widowControl w:val="0"/>
              <w:shd w:val="clear" w:color="auto" w:fill="FFFFFF"/>
              <w:spacing w:line="240" w:lineRule="auto"/>
              <w:jc w:val="both"/>
              <w:rPr>
                <w:smallCaps/>
                <w:sz w:val="20"/>
                <w:szCs w:val="20"/>
              </w:rPr>
            </w:pPr>
            <w:r>
              <w:rPr>
                <w:smallCaps/>
                <w:sz w:val="20"/>
                <w:szCs w:val="20"/>
              </w:rPr>
              <w:t>Estatal</w:t>
            </w:r>
          </w:p>
        </w:tc>
      </w:tr>
    </w:tbl>
    <w:p w14:paraId="1049BA40" w14:textId="77777777" w:rsidR="00D315A9" w:rsidRDefault="00D315A9" w:rsidP="007237CF">
      <w:pPr>
        <w:widowControl w:val="0"/>
        <w:shd w:val="clear" w:color="auto" w:fill="FFFFFF"/>
        <w:spacing w:before="280" w:after="280" w:line="240" w:lineRule="auto"/>
        <w:rPr>
          <w:b/>
          <w:smallCaps/>
          <w:sz w:val="20"/>
          <w:szCs w:val="20"/>
        </w:rPr>
      </w:pPr>
    </w:p>
    <w:p w14:paraId="777AE231" w14:textId="77777777" w:rsidR="00D315A9" w:rsidRDefault="008A6464">
      <w:pPr>
        <w:widowControl w:val="0"/>
        <w:shd w:val="clear" w:color="auto" w:fill="FFFFFF"/>
        <w:spacing w:before="280" w:after="280" w:line="240" w:lineRule="auto"/>
        <w:ind w:left="363"/>
        <w:rPr>
          <w:b/>
          <w:smallCaps/>
          <w:sz w:val="20"/>
          <w:szCs w:val="20"/>
        </w:rPr>
      </w:pPr>
      <w:r>
        <w:rPr>
          <w:b/>
          <w:smallCaps/>
          <w:sz w:val="20"/>
          <w:szCs w:val="20"/>
        </w:rPr>
        <w:t>Beneficios</w:t>
      </w:r>
    </w:p>
    <w:tbl>
      <w:tblPr>
        <w:tblStyle w:val="a6"/>
        <w:tblW w:w="8558" w:type="dxa"/>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58"/>
      </w:tblGrid>
      <w:tr w:rsidR="00D315A9" w14:paraId="2E57590E" w14:textId="77777777">
        <w:tc>
          <w:tcPr>
            <w:tcW w:w="8558" w:type="dxa"/>
          </w:tcPr>
          <w:p w14:paraId="404473CD" w14:textId="77777777" w:rsidR="00D315A9" w:rsidRDefault="00D315A9">
            <w:pPr>
              <w:shd w:val="clear" w:color="auto" w:fill="FFFFFF"/>
              <w:spacing w:line="240" w:lineRule="auto"/>
              <w:jc w:val="both"/>
              <w:rPr>
                <w:smallCaps/>
                <w:sz w:val="20"/>
                <w:szCs w:val="20"/>
              </w:rPr>
            </w:pPr>
          </w:p>
          <w:p w14:paraId="1D1B5F02" w14:textId="77777777" w:rsidR="00D315A9" w:rsidRDefault="008A6464">
            <w:pPr>
              <w:widowControl w:val="0"/>
              <w:shd w:val="clear" w:color="auto" w:fill="FFFFFF"/>
              <w:spacing w:line="240" w:lineRule="auto"/>
              <w:jc w:val="both"/>
              <w:rPr>
                <w:smallCaps/>
                <w:sz w:val="20"/>
                <w:szCs w:val="20"/>
              </w:rPr>
            </w:pPr>
            <w:r>
              <w:rPr>
                <w:smallCaps/>
                <w:sz w:val="20"/>
                <w:szCs w:val="20"/>
              </w:rPr>
              <w:t>Contribuir a la formación política de las mujeres y facilitar el acceso de su participación en el ejercicio del poder logrando incrementar sus conocimientos y habilidades políticas para desempeñar cargos de liderazgo en igualdad de oportunidades.</w:t>
            </w:r>
          </w:p>
          <w:p w14:paraId="3E1899E8" w14:textId="77777777" w:rsidR="00D315A9" w:rsidRDefault="00D315A9">
            <w:pPr>
              <w:widowControl w:val="0"/>
              <w:shd w:val="clear" w:color="auto" w:fill="FFFFFF"/>
              <w:spacing w:line="240" w:lineRule="auto"/>
              <w:jc w:val="both"/>
              <w:rPr>
                <w:smallCaps/>
                <w:sz w:val="20"/>
                <w:szCs w:val="20"/>
              </w:rPr>
            </w:pPr>
          </w:p>
          <w:p w14:paraId="50D52C60" w14:textId="77777777" w:rsidR="00D315A9" w:rsidRDefault="008A6464">
            <w:pPr>
              <w:widowControl w:val="0"/>
              <w:shd w:val="clear" w:color="auto" w:fill="FFFFFF"/>
              <w:spacing w:line="240" w:lineRule="auto"/>
              <w:jc w:val="both"/>
              <w:rPr>
                <w:smallCaps/>
                <w:sz w:val="20"/>
                <w:szCs w:val="20"/>
              </w:rPr>
            </w:pPr>
            <w:r>
              <w:rPr>
                <w:smallCaps/>
                <w:sz w:val="20"/>
                <w:szCs w:val="20"/>
              </w:rPr>
              <w:t xml:space="preserve">Generar mejores condiciones para propiciar el desarrollo político de las mujeres, </w:t>
            </w:r>
            <w:proofErr w:type="spellStart"/>
            <w:r>
              <w:rPr>
                <w:smallCaps/>
                <w:sz w:val="20"/>
                <w:szCs w:val="20"/>
              </w:rPr>
              <w:t>dotandolas</w:t>
            </w:r>
            <w:proofErr w:type="spellEnd"/>
            <w:r>
              <w:rPr>
                <w:smallCaps/>
                <w:sz w:val="20"/>
                <w:szCs w:val="20"/>
              </w:rPr>
              <w:t xml:space="preserve"> de herramientas teóricas y prácticas para defender sus derechos políticos y lograr que la inclusión de las mujeres en los espacios de toma de decisión promueva la perspectiva y la paridad de género.</w:t>
            </w:r>
          </w:p>
          <w:p w14:paraId="1D144993" w14:textId="77777777" w:rsidR="00D315A9" w:rsidRDefault="00D315A9">
            <w:pPr>
              <w:shd w:val="clear" w:color="auto" w:fill="FFFFFF"/>
              <w:spacing w:line="240" w:lineRule="auto"/>
              <w:ind w:left="720"/>
              <w:jc w:val="both"/>
              <w:rPr>
                <w:smallCaps/>
                <w:sz w:val="20"/>
                <w:szCs w:val="20"/>
              </w:rPr>
            </w:pPr>
          </w:p>
        </w:tc>
      </w:tr>
    </w:tbl>
    <w:p w14:paraId="1895FF6A" w14:textId="77777777" w:rsidR="007237CF" w:rsidRDefault="007237CF" w:rsidP="007237CF">
      <w:pPr>
        <w:widowControl w:val="0"/>
        <w:shd w:val="clear" w:color="auto" w:fill="FFFFFF"/>
        <w:spacing w:before="280" w:after="280" w:line="240" w:lineRule="auto"/>
        <w:rPr>
          <w:b/>
          <w:smallCaps/>
          <w:sz w:val="20"/>
          <w:szCs w:val="20"/>
        </w:rPr>
      </w:pPr>
    </w:p>
    <w:p w14:paraId="680040F4" w14:textId="282B1A20" w:rsidR="00D315A9" w:rsidRDefault="008A6464">
      <w:pPr>
        <w:widowControl w:val="0"/>
        <w:shd w:val="clear" w:color="auto" w:fill="FFFFFF"/>
        <w:spacing w:before="280" w:after="280" w:line="240" w:lineRule="auto"/>
        <w:ind w:left="10"/>
        <w:rPr>
          <w:b/>
          <w:smallCaps/>
          <w:sz w:val="20"/>
          <w:szCs w:val="20"/>
        </w:rPr>
      </w:pPr>
      <w:r>
        <w:rPr>
          <w:b/>
          <w:smallCaps/>
          <w:sz w:val="20"/>
          <w:szCs w:val="20"/>
        </w:rPr>
        <w:t>8. Presupuesto Programado</w:t>
      </w:r>
    </w:p>
    <w:tbl>
      <w:tblPr>
        <w:tblStyle w:val="a7"/>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9"/>
        <w:gridCol w:w="1970"/>
        <w:gridCol w:w="1643"/>
        <w:gridCol w:w="4209"/>
      </w:tblGrid>
      <w:tr w:rsidR="00D315A9" w14:paraId="1D6328FD" w14:textId="77777777">
        <w:trPr>
          <w:trHeight w:val="520"/>
        </w:trPr>
        <w:tc>
          <w:tcPr>
            <w:tcW w:w="1959" w:type="dxa"/>
            <w:vMerge w:val="restart"/>
          </w:tcPr>
          <w:p w14:paraId="6CC8CCCB" w14:textId="77777777" w:rsidR="00D315A9" w:rsidRDefault="008A6464">
            <w:pPr>
              <w:widowControl w:val="0"/>
              <w:spacing w:line="240" w:lineRule="auto"/>
              <w:rPr>
                <w:smallCaps/>
                <w:sz w:val="20"/>
                <w:szCs w:val="20"/>
              </w:rPr>
            </w:pPr>
            <w:r>
              <w:rPr>
                <w:smallCaps/>
                <w:sz w:val="20"/>
                <w:szCs w:val="20"/>
              </w:rPr>
              <w:t>Presupuesto por Objeto del Gasto</w:t>
            </w:r>
          </w:p>
        </w:tc>
        <w:tc>
          <w:tcPr>
            <w:tcW w:w="1970" w:type="dxa"/>
          </w:tcPr>
          <w:p w14:paraId="6E65871F" w14:textId="77777777" w:rsidR="00D315A9" w:rsidRDefault="008A6464">
            <w:pPr>
              <w:widowControl w:val="0"/>
              <w:spacing w:line="240" w:lineRule="auto"/>
              <w:rPr>
                <w:smallCaps/>
                <w:sz w:val="20"/>
                <w:szCs w:val="20"/>
              </w:rPr>
            </w:pPr>
            <w:r>
              <w:rPr>
                <w:smallCaps/>
                <w:sz w:val="20"/>
                <w:szCs w:val="20"/>
              </w:rPr>
              <w:t>Capítulo</w:t>
            </w:r>
          </w:p>
        </w:tc>
        <w:tc>
          <w:tcPr>
            <w:tcW w:w="1643" w:type="dxa"/>
          </w:tcPr>
          <w:p w14:paraId="47FDA85F" w14:textId="77777777" w:rsidR="00D315A9" w:rsidRDefault="008A6464">
            <w:pPr>
              <w:widowControl w:val="0"/>
              <w:spacing w:line="240" w:lineRule="auto"/>
              <w:rPr>
                <w:smallCaps/>
                <w:sz w:val="20"/>
                <w:szCs w:val="20"/>
              </w:rPr>
            </w:pPr>
            <w:r>
              <w:rPr>
                <w:smallCaps/>
                <w:sz w:val="20"/>
                <w:szCs w:val="20"/>
              </w:rPr>
              <w:t>Concepto</w:t>
            </w:r>
          </w:p>
        </w:tc>
        <w:tc>
          <w:tcPr>
            <w:tcW w:w="4209" w:type="dxa"/>
          </w:tcPr>
          <w:p w14:paraId="693124F1" w14:textId="77777777" w:rsidR="00D315A9" w:rsidRDefault="008A6464">
            <w:pPr>
              <w:widowControl w:val="0"/>
              <w:spacing w:line="240" w:lineRule="auto"/>
              <w:rPr>
                <w:smallCaps/>
                <w:sz w:val="20"/>
                <w:szCs w:val="20"/>
              </w:rPr>
            </w:pPr>
            <w:r>
              <w:rPr>
                <w:smallCaps/>
                <w:sz w:val="20"/>
                <w:szCs w:val="20"/>
              </w:rPr>
              <w:t>Monto total del presupuesto programado aprobado para el proyecto</w:t>
            </w:r>
          </w:p>
        </w:tc>
      </w:tr>
      <w:tr w:rsidR="00D315A9" w14:paraId="285413F3" w14:textId="77777777">
        <w:tc>
          <w:tcPr>
            <w:tcW w:w="1959" w:type="dxa"/>
            <w:vMerge/>
          </w:tcPr>
          <w:p w14:paraId="002839EC" w14:textId="77777777" w:rsidR="00D315A9" w:rsidRDefault="00D315A9">
            <w:pPr>
              <w:widowControl w:val="0"/>
              <w:rPr>
                <w:smallCaps/>
                <w:sz w:val="20"/>
                <w:szCs w:val="20"/>
              </w:rPr>
            </w:pPr>
          </w:p>
        </w:tc>
        <w:tc>
          <w:tcPr>
            <w:tcW w:w="1970" w:type="dxa"/>
          </w:tcPr>
          <w:p w14:paraId="2242B534" w14:textId="77777777" w:rsidR="00D315A9" w:rsidRDefault="008A6464">
            <w:pPr>
              <w:widowControl w:val="0"/>
              <w:spacing w:line="240" w:lineRule="auto"/>
              <w:jc w:val="center"/>
              <w:rPr>
                <w:smallCaps/>
                <w:sz w:val="20"/>
                <w:szCs w:val="20"/>
              </w:rPr>
            </w:pPr>
            <w:r>
              <w:rPr>
                <w:smallCaps/>
                <w:sz w:val="20"/>
                <w:szCs w:val="20"/>
              </w:rPr>
              <w:t>2000</w:t>
            </w:r>
          </w:p>
        </w:tc>
        <w:tc>
          <w:tcPr>
            <w:tcW w:w="1643" w:type="dxa"/>
          </w:tcPr>
          <w:p w14:paraId="742E54A5" w14:textId="77777777" w:rsidR="00D315A9" w:rsidRDefault="00D315A9">
            <w:pPr>
              <w:widowControl w:val="0"/>
              <w:spacing w:line="240" w:lineRule="auto"/>
              <w:jc w:val="center"/>
              <w:rPr>
                <w:smallCaps/>
                <w:sz w:val="20"/>
                <w:szCs w:val="20"/>
              </w:rPr>
            </w:pPr>
          </w:p>
        </w:tc>
        <w:tc>
          <w:tcPr>
            <w:tcW w:w="4209" w:type="dxa"/>
          </w:tcPr>
          <w:p w14:paraId="3072347B" w14:textId="77777777" w:rsidR="00D315A9" w:rsidRDefault="00D315A9">
            <w:pPr>
              <w:widowControl w:val="0"/>
              <w:spacing w:line="240" w:lineRule="auto"/>
              <w:jc w:val="center"/>
              <w:rPr>
                <w:smallCaps/>
                <w:sz w:val="20"/>
                <w:szCs w:val="20"/>
              </w:rPr>
            </w:pPr>
          </w:p>
        </w:tc>
      </w:tr>
      <w:tr w:rsidR="00D315A9" w14:paraId="0A09DBC0" w14:textId="77777777">
        <w:tc>
          <w:tcPr>
            <w:tcW w:w="1959" w:type="dxa"/>
            <w:vMerge/>
          </w:tcPr>
          <w:p w14:paraId="3C8E0CC5" w14:textId="77777777" w:rsidR="00D315A9" w:rsidRDefault="00D315A9">
            <w:pPr>
              <w:widowControl w:val="0"/>
              <w:rPr>
                <w:smallCaps/>
                <w:sz w:val="20"/>
                <w:szCs w:val="20"/>
              </w:rPr>
            </w:pPr>
          </w:p>
        </w:tc>
        <w:tc>
          <w:tcPr>
            <w:tcW w:w="1970" w:type="dxa"/>
          </w:tcPr>
          <w:p w14:paraId="308CC3F3" w14:textId="77777777" w:rsidR="00D315A9" w:rsidRDefault="00D315A9">
            <w:pPr>
              <w:widowControl w:val="0"/>
              <w:spacing w:line="240" w:lineRule="auto"/>
              <w:jc w:val="center"/>
              <w:rPr>
                <w:smallCaps/>
                <w:sz w:val="20"/>
                <w:szCs w:val="20"/>
              </w:rPr>
            </w:pPr>
          </w:p>
        </w:tc>
        <w:tc>
          <w:tcPr>
            <w:tcW w:w="1643" w:type="dxa"/>
          </w:tcPr>
          <w:p w14:paraId="234607B6" w14:textId="77777777" w:rsidR="00D315A9" w:rsidRDefault="008A6464">
            <w:pPr>
              <w:widowControl w:val="0"/>
              <w:spacing w:line="240" w:lineRule="auto"/>
              <w:jc w:val="center"/>
              <w:rPr>
                <w:smallCaps/>
                <w:sz w:val="20"/>
                <w:szCs w:val="20"/>
              </w:rPr>
            </w:pPr>
            <w:r>
              <w:rPr>
                <w:smallCaps/>
                <w:sz w:val="20"/>
                <w:szCs w:val="20"/>
              </w:rPr>
              <w:t>2100</w:t>
            </w:r>
          </w:p>
        </w:tc>
        <w:tc>
          <w:tcPr>
            <w:tcW w:w="4209" w:type="dxa"/>
          </w:tcPr>
          <w:p w14:paraId="50A2A111" w14:textId="77777777" w:rsidR="00D315A9" w:rsidRPr="00E7563C" w:rsidRDefault="008A6464" w:rsidP="00E7563C">
            <w:pPr>
              <w:jc w:val="center"/>
              <w:rPr>
                <w:sz w:val="20"/>
                <w:szCs w:val="20"/>
              </w:rPr>
            </w:pPr>
            <w:r w:rsidRPr="00E7563C">
              <w:rPr>
                <w:sz w:val="20"/>
                <w:szCs w:val="20"/>
              </w:rPr>
              <w:t>$725,000</w:t>
            </w:r>
          </w:p>
        </w:tc>
      </w:tr>
      <w:tr w:rsidR="00D315A9" w14:paraId="4D32B5C8" w14:textId="77777777">
        <w:tc>
          <w:tcPr>
            <w:tcW w:w="1959" w:type="dxa"/>
            <w:vMerge/>
          </w:tcPr>
          <w:p w14:paraId="37400EAC" w14:textId="77777777" w:rsidR="00D315A9" w:rsidRDefault="00D315A9">
            <w:pPr>
              <w:widowControl w:val="0"/>
              <w:rPr>
                <w:smallCaps/>
                <w:sz w:val="20"/>
                <w:szCs w:val="20"/>
              </w:rPr>
            </w:pPr>
          </w:p>
        </w:tc>
        <w:tc>
          <w:tcPr>
            <w:tcW w:w="1970" w:type="dxa"/>
          </w:tcPr>
          <w:p w14:paraId="2F7F9F9F" w14:textId="77777777" w:rsidR="00D315A9" w:rsidRDefault="00D315A9">
            <w:pPr>
              <w:widowControl w:val="0"/>
              <w:spacing w:line="240" w:lineRule="auto"/>
              <w:jc w:val="center"/>
              <w:rPr>
                <w:smallCaps/>
                <w:sz w:val="20"/>
                <w:szCs w:val="20"/>
              </w:rPr>
            </w:pPr>
          </w:p>
        </w:tc>
        <w:tc>
          <w:tcPr>
            <w:tcW w:w="1643" w:type="dxa"/>
          </w:tcPr>
          <w:p w14:paraId="4E1B6702" w14:textId="77777777" w:rsidR="00D315A9" w:rsidRDefault="00D315A9">
            <w:pPr>
              <w:widowControl w:val="0"/>
              <w:spacing w:line="240" w:lineRule="auto"/>
              <w:jc w:val="center"/>
              <w:rPr>
                <w:smallCaps/>
                <w:sz w:val="20"/>
                <w:szCs w:val="20"/>
              </w:rPr>
            </w:pPr>
          </w:p>
        </w:tc>
        <w:tc>
          <w:tcPr>
            <w:tcW w:w="4209" w:type="dxa"/>
          </w:tcPr>
          <w:p w14:paraId="0C4BA62D" w14:textId="77777777" w:rsidR="00D315A9" w:rsidRDefault="00D315A9">
            <w:pPr>
              <w:widowControl w:val="0"/>
              <w:spacing w:line="240" w:lineRule="auto"/>
              <w:jc w:val="center"/>
              <w:rPr>
                <w:smallCaps/>
                <w:sz w:val="20"/>
                <w:szCs w:val="20"/>
              </w:rPr>
            </w:pPr>
          </w:p>
        </w:tc>
      </w:tr>
      <w:tr w:rsidR="00D315A9" w14:paraId="291F39A0" w14:textId="77777777">
        <w:tc>
          <w:tcPr>
            <w:tcW w:w="1959" w:type="dxa"/>
            <w:vMerge/>
          </w:tcPr>
          <w:p w14:paraId="2D74A4A8" w14:textId="77777777" w:rsidR="00D315A9" w:rsidRDefault="00D315A9">
            <w:pPr>
              <w:widowControl w:val="0"/>
              <w:rPr>
                <w:smallCaps/>
                <w:sz w:val="20"/>
                <w:szCs w:val="20"/>
              </w:rPr>
            </w:pPr>
          </w:p>
        </w:tc>
        <w:tc>
          <w:tcPr>
            <w:tcW w:w="1970" w:type="dxa"/>
          </w:tcPr>
          <w:p w14:paraId="6EDD8331" w14:textId="77777777" w:rsidR="00D315A9" w:rsidRDefault="00D315A9">
            <w:pPr>
              <w:widowControl w:val="0"/>
              <w:spacing w:line="240" w:lineRule="auto"/>
              <w:jc w:val="center"/>
              <w:rPr>
                <w:smallCaps/>
                <w:sz w:val="20"/>
                <w:szCs w:val="20"/>
              </w:rPr>
            </w:pPr>
          </w:p>
        </w:tc>
        <w:tc>
          <w:tcPr>
            <w:tcW w:w="1643" w:type="dxa"/>
          </w:tcPr>
          <w:p w14:paraId="42FED78D" w14:textId="77777777" w:rsidR="00D315A9" w:rsidRDefault="00D315A9">
            <w:pPr>
              <w:widowControl w:val="0"/>
              <w:spacing w:line="240" w:lineRule="auto"/>
              <w:jc w:val="center"/>
              <w:rPr>
                <w:smallCaps/>
                <w:sz w:val="20"/>
                <w:szCs w:val="20"/>
              </w:rPr>
            </w:pPr>
          </w:p>
        </w:tc>
        <w:tc>
          <w:tcPr>
            <w:tcW w:w="4209" w:type="dxa"/>
          </w:tcPr>
          <w:p w14:paraId="45A013AA" w14:textId="77777777" w:rsidR="00D315A9" w:rsidRDefault="00D315A9">
            <w:pPr>
              <w:widowControl w:val="0"/>
              <w:spacing w:line="240" w:lineRule="auto"/>
              <w:jc w:val="center"/>
              <w:rPr>
                <w:smallCaps/>
                <w:sz w:val="20"/>
                <w:szCs w:val="20"/>
              </w:rPr>
            </w:pPr>
          </w:p>
        </w:tc>
      </w:tr>
    </w:tbl>
    <w:p w14:paraId="2DF272F0" w14:textId="77777777" w:rsidR="00D315A9" w:rsidRDefault="008A6464">
      <w:pPr>
        <w:widowControl w:val="0"/>
        <w:shd w:val="clear" w:color="auto" w:fill="FFFFFF"/>
        <w:spacing w:before="280" w:after="280" w:line="240" w:lineRule="auto"/>
        <w:ind w:left="10"/>
        <w:rPr>
          <w:b/>
          <w:smallCaps/>
          <w:sz w:val="20"/>
          <w:szCs w:val="20"/>
        </w:rPr>
      </w:pPr>
      <w:r>
        <w:rPr>
          <w:b/>
          <w:smallCaps/>
          <w:sz w:val="20"/>
          <w:szCs w:val="20"/>
        </w:rPr>
        <w:t>9. Cronograma de Ejecución del Proyecto.</w:t>
      </w:r>
    </w:p>
    <w:tbl>
      <w:tblPr>
        <w:tblStyle w:val="a8"/>
        <w:tblW w:w="9230" w:type="dxa"/>
        <w:tblInd w:w="55" w:type="dxa"/>
        <w:tblLayout w:type="fixed"/>
        <w:tblLook w:val="0400" w:firstRow="0" w:lastRow="0" w:firstColumn="0" w:lastColumn="0" w:noHBand="0" w:noVBand="1"/>
      </w:tblPr>
      <w:tblGrid>
        <w:gridCol w:w="2850"/>
        <w:gridCol w:w="1110"/>
        <w:gridCol w:w="1425"/>
        <w:gridCol w:w="1701"/>
        <w:gridCol w:w="2144"/>
      </w:tblGrid>
      <w:tr w:rsidR="00D315A9" w14:paraId="56CBD5F4" w14:textId="77777777">
        <w:trPr>
          <w:trHeight w:val="680"/>
        </w:trPr>
        <w:tc>
          <w:tcPr>
            <w:tcW w:w="9230"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4930236D" w14:textId="77777777" w:rsidR="00D315A9" w:rsidRDefault="008A6464">
            <w:pPr>
              <w:widowControl w:val="0"/>
              <w:spacing w:line="240" w:lineRule="auto"/>
              <w:jc w:val="center"/>
              <w:rPr>
                <w:sz w:val="20"/>
                <w:szCs w:val="20"/>
              </w:rPr>
            </w:pPr>
            <w:bookmarkStart w:id="2" w:name="kix.v9hh2fv3tgtr" w:colFirst="0" w:colLast="0"/>
            <w:bookmarkEnd w:id="2"/>
            <w:r>
              <w:rPr>
                <w:sz w:val="20"/>
                <w:szCs w:val="20"/>
              </w:rPr>
              <w:t>Cronograma del proyecto</w:t>
            </w:r>
          </w:p>
        </w:tc>
      </w:tr>
      <w:tr w:rsidR="00D315A9" w14:paraId="03526735" w14:textId="77777777">
        <w:trPr>
          <w:trHeight w:val="560"/>
        </w:trPr>
        <w:tc>
          <w:tcPr>
            <w:tcW w:w="2850" w:type="dxa"/>
            <w:tcBorders>
              <w:top w:val="nil"/>
              <w:left w:val="single" w:sz="4" w:space="0" w:color="000000"/>
              <w:bottom w:val="single" w:sz="4" w:space="0" w:color="000000"/>
              <w:right w:val="single" w:sz="4" w:space="0" w:color="000000"/>
            </w:tcBorders>
            <w:shd w:val="clear" w:color="auto" w:fill="auto"/>
            <w:vAlign w:val="center"/>
          </w:tcPr>
          <w:p w14:paraId="64DBC4CF" w14:textId="77777777" w:rsidR="00D315A9" w:rsidRDefault="008A6464">
            <w:pPr>
              <w:widowControl w:val="0"/>
              <w:spacing w:line="240" w:lineRule="auto"/>
              <w:jc w:val="center"/>
              <w:rPr>
                <w:sz w:val="20"/>
                <w:szCs w:val="20"/>
              </w:rPr>
            </w:pPr>
            <w:r>
              <w:rPr>
                <w:smallCaps/>
                <w:sz w:val="20"/>
                <w:szCs w:val="20"/>
              </w:rPr>
              <w:t>Fase del proyecto</w:t>
            </w:r>
          </w:p>
        </w:tc>
        <w:tc>
          <w:tcPr>
            <w:tcW w:w="1110" w:type="dxa"/>
            <w:tcBorders>
              <w:top w:val="nil"/>
              <w:left w:val="nil"/>
              <w:bottom w:val="single" w:sz="4" w:space="0" w:color="000000"/>
              <w:right w:val="single" w:sz="4" w:space="0" w:color="000000"/>
            </w:tcBorders>
            <w:shd w:val="clear" w:color="auto" w:fill="auto"/>
            <w:vAlign w:val="center"/>
          </w:tcPr>
          <w:p w14:paraId="5E1A2ADD" w14:textId="77777777" w:rsidR="00D315A9" w:rsidRDefault="008A6464">
            <w:pPr>
              <w:widowControl w:val="0"/>
              <w:spacing w:line="240" w:lineRule="auto"/>
              <w:jc w:val="center"/>
              <w:rPr>
                <w:sz w:val="20"/>
                <w:szCs w:val="20"/>
              </w:rPr>
            </w:pPr>
            <w:r>
              <w:rPr>
                <w:smallCaps/>
                <w:sz w:val="20"/>
                <w:szCs w:val="20"/>
              </w:rPr>
              <w:t>Comienzo</w:t>
            </w:r>
          </w:p>
        </w:tc>
        <w:tc>
          <w:tcPr>
            <w:tcW w:w="1425" w:type="dxa"/>
            <w:tcBorders>
              <w:top w:val="nil"/>
              <w:left w:val="nil"/>
              <w:bottom w:val="single" w:sz="4" w:space="0" w:color="000000"/>
              <w:right w:val="single" w:sz="4" w:space="0" w:color="000000"/>
            </w:tcBorders>
            <w:shd w:val="clear" w:color="auto" w:fill="auto"/>
            <w:vAlign w:val="center"/>
          </w:tcPr>
          <w:p w14:paraId="2CEB4F2E" w14:textId="77777777" w:rsidR="00D315A9" w:rsidRDefault="008A6464">
            <w:pPr>
              <w:widowControl w:val="0"/>
              <w:spacing w:line="240" w:lineRule="auto"/>
              <w:jc w:val="center"/>
              <w:rPr>
                <w:sz w:val="20"/>
                <w:szCs w:val="20"/>
              </w:rPr>
            </w:pPr>
            <w:r>
              <w:rPr>
                <w:smallCaps/>
                <w:sz w:val="20"/>
                <w:szCs w:val="20"/>
              </w:rPr>
              <w:t>Fin</w:t>
            </w:r>
          </w:p>
        </w:tc>
        <w:tc>
          <w:tcPr>
            <w:tcW w:w="1701" w:type="dxa"/>
            <w:tcBorders>
              <w:top w:val="nil"/>
              <w:left w:val="nil"/>
              <w:bottom w:val="single" w:sz="4" w:space="0" w:color="000000"/>
              <w:right w:val="single" w:sz="4" w:space="0" w:color="000000"/>
            </w:tcBorders>
            <w:shd w:val="clear" w:color="auto" w:fill="auto"/>
            <w:vAlign w:val="center"/>
          </w:tcPr>
          <w:p w14:paraId="5A496AF4" w14:textId="77777777" w:rsidR="00D315A9" w:rsidRDefault="008A6464">
            <w:pPr>
              <w:widowControl w:val="0"/>
              <w:spacing w:line="240" w:lineRule="auto"/>
              <w:jc w:val="center"/>
              <w:rPr>
                <w:sz w:val="20"/>
                <w:szCs w:val="20"/>
              </w:rPr>
            </w:pPr>
            <w:r>
              <w:rPr>
                <w:smallCaps/>
                <w:sz w:val="20"/>
                <w:szCs w:val="20"/>
              </w:rPr>
              <w:t>Delegada Estatal de Mujeres</w:t>
            </w:r>
          </w:p>
        </w:tc>
        <w:tc>
          <w:tcPr>
            <w:tcW w:w="2144" w:type="dxa"/>
            <w:tcBorders>
              <w:top w:val="nil"/>
              <w:left w:val="nil"/>
              <w:bottom w:val="single" w:sz="4" w:space="0" w:color="000000"/>
              <w:right w:val="single" w:sz="4" w:space="0" w:color="000000"/>
            </w:tcBorders>
            <w:shd w:val="clear" w:color="auto" w:fill="auto"/>
            <w:vAlign w:val="center"/>
          </w:tcPr>
          <w:p w14:paraId="4D990B46" w14:textId="77777777" w:rsidR="00D315A9" w:rsidRDefault="008A6464">
            <w:pPr>
              <w:widowControl w:val="0"/>
              <w:spacing w:line="240" w:lineRule="auto"/>
              <w:jc w:val="center"/>
              <w:rPr>
                <w:sz w:val="20"/>
                <w:szCs w:val="20"/>
              </w:rPr>
            </w:pPr>
            <w:r>
              <w:rPr>
                <w:smallCaps/>
                <w:sz w:val="20"/>
                <w:szCs w:val="20"/>
              </w:rPr>
              <w:t>Responsable de Seguimiento</w:t>
            </w:r>
          </w:p>
        </w:tc>
      </w:tr>
      <w:tr w:rsidR="00D315A9" w14:paraId="55E06468" w14:textId="77777777">
        <w:trPr>
          <w:trHeight w:val="560"/>
        </w:trPr>
        <w:tc>
          <w:tcPr>
            <w:tcW w:w="2850" w:type="dxa"/>
            <w:tcBorders>
              <w:top w:val="nil"/>
              <w:left w:val="single" w:sz="4" w:space="0" w:color="000000"/>
              <w:bottom w:val="single" w:sz="4" w:space="0" w:color="000000"/>
              <w:right w:val="single" w:sz="4" w:space="0" w:color="000000"/>
            </w:tcBorders>
            <w:shd w:val="clear" w:color="auto" w:fill="auto"/>
            <w:vAlign w:val="center"/>
          </w:tcPr>
          <w:p w14:paraId="0B4E0984" w14:textId="77777777" w:rsidR="00D315A9" w:rsidRPr="006313D1" w:rsidRDefault="008A6464">
            <w:pPr>
              <w:widowControl w:val="0"/>
              <w:spacing w:line="240" w:lineRule="auto"/>
              <w:rPr>
                <w:smallCaps/>
                <w:sz w:val="20"/>
                <w:szCs w:val="20"/>
              </w:rPr>
            </w:pPr>
            <w:r w:rsidRPr="006313D1">
              <w:rPr>
                <w:smallCaps/>
                <w:sz w:val="20"/>
                <w:szCs w:val="20"/>
              </w:rPr>
              <w:t xml:space="preserve">Estrategia, organización y logística </w:t>
            </w:r>
          </w:p>
        </w:tc>
        <w:tc>
          <w:tcPr>
            <w:tcW w:w="1110" w:type="dxa"/>
            <w:tcBorders>
              <w:top w:val="nil"/>
              <w:left w:val="nil"/>
              <w:bottom w:val="single" w:sz="4" w:space="0" w:color="000000"/>
              <w:right w:val="single" w:sz="4" w:space="0" w:color="000000"/>
            </w:tcBorders>
            <w:shd w:val="clear" w:color="auto" w:fill="auto"/>
            <w:vAlign w:val="center"/>
          </w:tcPr>
          <w:p w14:paraId="4BCFB557" w14:textId="77777777" w:rsidR="00D315A9" w:rsidRPr="006313D1" w:rsidRDefault="008A6464">
            <w:pPr>
              <w:widowControl w:val="0"/>
              <w:spacing w:line="240" w:lineRule="auto"/>
              <w:jc w:val="center"/>
              <w:rPr>
                <w:sz w:val="20"/>
                <w:szCs w:val="20"/>
              </w:rPr>
            </w:pPr>
            <w:r w:rsidRPr="006313D1">
              <w:rPr>
                <w:sz w:val="20"/>
                <w:szCs w:val="20"/>
              </w:rPr>
              <w:t>1 de Enero 2020</w:t>
            </w:r>
          </w:p>
        </w:tc>
        <w:tc>
          <w:tcPr>
            <w:tcW w:w="1425" w:type="dxa"/>
            <w:tcBorders>
              <w:top w:val="nil"/>
              <w:left w:val="nil"/>
              <w:bottom w:val="single" w:sz="4" w:space="0" w:color="000000"/>
              <w:right w:val="single" w:sz="4" w:space="0" w:color="000000"/>
            </w:tcBorders>
            <w:shd w:val="clear" w:color="auto" w:fill="auto"/>
            <w:vAlign w:val="center"/>
          </w:tcPr>
          <w:p w14:paraId="7A6CB7C3" w14:textId="77777777" w:rsidR="00D315A9" w:rsidRPr="006313D1" w:rsidRDefault="008A6464">
            <w:pPr>
              <w:widowControl w:val="0"/>
              <w:spacing w:line="240" w:lineRule="auto"/>
              <w:jc w:val="center"/>
              <w:rPr>
                <w:sz w:val="20"/>
                <w:szCs w:val="20"/>
              </w:rPr>
            </w:pPr>
            <w:r w:rsidRPr="006313D1">
              <w:rPr>
                <w:sz w:val="20"/>
                <w:szCs w:val="20"/>
              </w:rPr>
              <w:t>01 de Febrero 2020</w:t>
            </w:r>
          </w:p>
        </w:tc>
        <w:tc>
          <w:tcPr>
            <w:tcW w:w="1701" w:type="dxa"/>
            <w:tcBorders>
              <w:top w:val="nil"/>
              <w:left w:val="nil"/>
              <w:bottom w:val="single" w:sz="4" w:space="0" w:color="000000"/>
              <w:right w:val="single" w:sz="4" w:space="0" w:color="000000"/>
            </w:tcBorders>
            <w:shd w:val="clear" w:color="auto" w:fill="auto"/>
            <w:vAlign w:val="center"/>
          </w:tcPr>
          <w:p w14:paraId="37D2BDB5" w14:textId="77777777" w:rsidR="00D315A9" w:rsidRPr="006313D1" w:rsidRDefault="008A6464">
            <w:pPr>
              <w:widowControl w:val="0"/>
              <w:spacing w:line="240" w:lineRule="auto"/>
              <w:jc w:val="center"/>
              <w:rPr>
                <w:sz w:val="20"/>
                <w:szCs w:val="20"/>
              </w:rPr>
            </w:pPr>
            <w:r w:rsidRPr="006313D1">
              <w:rPr>
                <w:smallCaps/>
                <w:sz w:val="20"/>
                <w:szCs w:val="20"/>
              </w:rPr>
              <w:t>C. Jenifer Hinojosa Correa</w:t>
            </w:r>
          </w:p>
        </w:tc>
        <w:tc>
          <w:tcPr>
            <w:tcW w:w="2144" w:type="dxa"/>
            <w:tcBorders>
              <w:top w:val="nil"/>
              <w:left w:val="nil"/>
              <w:bottom w:val="single" w:sz="4" w:space="0" w:color="000000"/>
              <w:right w:val="single" w:sz="4" w:space="0" w:color="000000"/>
            </w:tcBorders>
            <w:shd w:val="clear" w:color="auto" w:fill="auto"/>
            <w:vAlign w:val="center"/>
          </w:tcPr>
          <w:p w14:paraId="2AC4AAFD" w14:textId="77777777" w:rsidR="00D315A9" w:rsidRPr="006313D1" w:rsidRDefault="008A6464">
            <w:pPr>
              <w:widowControl w:val="0"/>
              <w:spacing w:line="240" w:lineRule="auto"/>
              <w:jc w:val="center"/>
              <w:rPr>
                <w:sz w:val="20"/>
                <w:szCs w:val="20"/>
              </w:rPr>
            </w:pPr>
            <w:r w:rsidRPr="006313D1">
              <w:rPr>
                <w:smallCaps/>
                <w:sz w:val="20"/>
                <w:szCs w:val="20"/>
              </w:rPr>
              <w:t xml:space="preserve">C. Gilberto </w:t>
            </w:r>
            <w:proofErr w:type="spellStart"/>
            <w:r w:rsidRPr="006313D1">
              <w:rPr>
                <w:smallCaps/>
                <w:sz w:val="20"/>
                <w:szCs w:val="20"/>
              </w:rPr>
              <w:t>mendoza</w:t>
            </w:r>
            <w:proofErr w:type="spellEnd"/>
            <w:r w:rsidRPr="006313D1">
              <w:rPr>
                <w:smallCaps/>
                <w:sz w:val="20"/>
                <w:szCs w:val="20"/>
              </w:rPr>
              <w:t>, Tesorero Estatal:</w:t>
            </w:r>
          </w:p>
        </w:tc>
      </w:tr>
      <w:tr w:rsidR="00D315A9" w14:paraId="4DF60E8C" w14:textId="77777777">
        <w:trPr>
          <w:trHeight w:val="560"/>
        </w:trPr>
        <w:tc>
          <w:tcPr>
            <w:tcW w:w="2850" w:type="dxa"/>
            <w:tcBorders>
              <w:top w:val="nil"/>
              <w:left w:val="single" w:sz="4" w:space="0" w:color="000000"/>
              <w:bottom w:val="single" w:sz="4" w:space="0" w:color="000000"/>
              <w:right w:val="single" w:sz="4" w:space="0" w:color="000000"/>
            </w:tcBorders>
            <w:shd w:val="clear" w:color="auto" w:fill="auto"/>
            <w:vAlign w:val="center"/>
          </w:tcPr>
          <w:p w14:paraId="1C78C1F9" w14:textId="77777777" w:rsidR="00D315A9" w:rsidRPr="006313D1" w:rsidRDefault="008A6464">
            <w:pPr>
              <w:widowControl w:val="0"/>
              <w:shd w:val="clear" w:color="auto" w:fill="FFFFFF"/>
              <w:spacing w:line="240" w:lineRule="auto"/>
              <w:rPr>
                <w:smallCaps/>
                <w:sz w:val="20"/>
                <w:szCs w:val="20"/>
              </w:rPr>
            </w:pPr>
            <w:r w:rsidRPr="006313D1">
              <w:rPr>
                <w:smallCaps/>
                <w:sz w:val="20"/>
                <w:szCs w:val="20"/>
              </w:rPr>
              <w:t>Días del evento “I Coloquio Mujeres en la Política, Comunicación. negociación y parlamento”</w:t>
            </w:r>
          </w:p>
          <w:p w14:paraId="5FB63F47" w14:textId="77777777" w:rsidR="00D315A9" w:rsidRPr="006313D1" w:rsidRDefault="00D315A9">
            <w:pPr>
              <w:widowControl w:val="0"/>
              <w:shd w:val="clear" w:color="auto" w:fill="FFFFFF"/>
              <w:spacing w:line="240" w:lineRule="auto"/>
              <w:rPr>
                <w:smallCaps/>
                <w:sz w:val="20"/>
                <w:szCs w:val="20"/>
              </w:rPr>
            </w:pPr>
          </w:p>
          <w:p w14:paraId="6DA66E1E" w14:textId="77777777" w:rsidR="00D315A9" w:rsidRPr="006313D1" w:rsidRDefault="00D315A9">
            <w:pPr>
              <w:widowControl w:val="0"/>
              <w:spacing w:line="240" w:lineRule="auto"/>
              <w:rPr>
                <w:smallCaps/>
                <w:sz w:val="20"/>
                <w:szCs w:val="20"/>
              </w:rPr>
            </w:pPr>
          </w:p>
        </w:tc>
        <w:tc>
          <w:tcPr>
            <w:tcW w:w="1110" w:type="dxa"/>
            <w:tcBorders>
              <w:top w:val="nil"/>
              <w:left w:val="nil"/>
              <w:bottom w:val="single" w:sz="4" w:space="0" w:color="000000"/>
              <w:right w:val="single" w:sz="4" w:space="0" w:color="000000"/>
            </w:tcBorders>
            <w:shd w:val="clear" w:color="auto" w:fill="auto"/>
            <w:vAlign w:val="center"/>
          </w:tcPr>
          <w:p w14:paraId="24DB613F" w14:textId="77777777" w:rsidR="00D315A9" w:rsidRPr="006313D1" w:rsidRDefault="008A6464">
            <w:pPr>
              <w:widowControl w:val="0"/>
              <w:spacing w:line="240" w:lineRule="auto"/>
              <w:jc w:val="center"/>
              <w:rPr>
                <w:sz w:val="20"/>
                <w:szCs w:val="20"/>
              </w:rPr>
            </w:pPr>
            <w:r w:rsidRPr="006313D1">
              <w:rPr>
                <w:sz w:val="20"/>
                <w:szCs w:val="20"/>
              </w:rPr>
              <w:t>06 de Marzo 2019</w:t>
            </w:r>
          </w:p>
        </w:tc>
        <w:tc>
          <w:tcPr>
            <w:tcW w:w="1425" w:type="dxa"/>
            <w:tcBorders>
              <w:top w:val="nil"/>
              <w:left w:val="nil"/>
              <w:bottom w:val="single" w:sz="4" w:space="0" w:color="000000"/>
              <w:right w:val="single" w:sz="4" w:space="0" w:color="000000"/>
            </w:tcBorders>
            <w:shd w:val="clear" w:color="auto" w:fill="auto"/>
            <w:vAlign w:val="center"/>
          </w:tcPr>
          <w:p w14:paraId="0F2E7A8B" w14:textId="77777777" w:rsidR="00D315A9" w:rsidRPr="006313D1" w:rsidRDefault="008A6464">
            <w:pPr>
              <w:widowControl w:val="0"/>
              <w:spacing w:line="240" w:lineRule="auto"/>
              <w:jc w:val="center"/>
              <w:rPr>
                <w:sz w:val="20"/>
                <w:szCs w:val="20"/>
              </w:rPr>
            </w:pPr>
            <w:r w:rsidRPr="006313D1">
              <w:rPr>
                <w:sz w:val="20"/>
                <w:szCs w:val="20"/>
              </w:rPr>
              <w:t>07 de Marzo 2020</w:t>
            </w:r>
          </w:p>
        </w:tc>
        <w:tc>
          <w:tcPr>
            <w:tcW w:w="1701" w:type="dxa"/>
            <w:tcBorders>
              <w:top w:val="nil"/>
              <w:left w:val="nil"/>
              <w:bottom w:val="single" w:sz="4" w:space="0" w:color="000000"/>
              <w:right w:val="single" w:sz="4" w:space="0" w:color="000000"/>
            </w:tcBorders>
            <w:shd w:val="clear" w:color="auto" w:fill="auto"/>
            <w:vAlign w:val="center"/>
          </w:tcPr>
          <w:p w14:paraId="051FD302" w14:textId="77777777" w:rsidR="00D315A9" w:rsidRPr="006313D1" w:rsidRDefault="008A6464">
            <w:pPr>
              <w:widowControl w:val="0"/>
              <w:spacing w:line="240" w:lineRule="auto"/>
              <w:jc w:val="center"/>
              <w:rPr>
                <w:sz w:val="20"/>
                <w:szCs w:val="20"/>
              </w:rPr>
            </w:pPr>
            <w:r w:rsidRPr="006313D1">
              <w:rPr>
                <w:smallCaps/>
                <w:sz w:val="20"/>
                <w:szCs w:val="20"/>
              </w:rPr>
              <w:t>C. Jenifer Hinojosa Correa</w:t>
            </w:r>
          </w:p>
        </w:tc>
        <w:tc>
          <w:tcPr>
            <w:tcW w:w="2144" w:type="dxa"/>
            <w:tcBorders>
              <w:top w:val="nil"/>
              <w:left w:val="nil"/>
              <w:bottom w:val="single" w:sz="4" w:space="0" w:color="000000"/>
              <w:right w:val="single" w:sz="4" w:space="0" w:color="000000"/>
            </w:tcBorders>
            <w:shd w:val="clear" w:color="auto" w:fill="auto"/>
            <w:vAlign w:val="center"/>
          </w:tcPr>
          <w:p w14:paraId="30EEA328" w14:textId="77777777" w:rsidR="00D315A9" w:rsidRPr="006313D1" w:rsidRDefault="008A6464">
            <w:pPr>
              <w:widowControl w:val="0"/>
              <w:spacing w:line="240" w:lineRule="auto"/>
              <w:jc w:val="center"/>
              <w:rPr>
                <w:sz w:val="20"/>
                <w:szCs w:val="20"/>
              </w:rPr>
            </w:pPr>
            <w:r w:rsidRPr="006313D1">
              <w:rPr>
                <w:smallCaps/>
                <w:sz w:val="20"/>
                <w:szCs w:val="20"/>
              </w:rPr>
              <w:t xml:space="preserve">C. Gilberto </w:t>
            </w:r>
            <w:proofErr w:type="spellStart"/>
            <w:r w:rsidRPr="006313D1">
              <w:rPr>
                <w:smallCaps/>
                <w:sz w:val="20"/>
                <w:szCs w:val="20"/>
              </w:rPr>
              <w:t>mendoza</w:t>
            </w:r>
            <w:proofErr w:type="spellEnd"/>
            <w:r w:rsidRPr="006313D1">
              <w:rPr>
                <w:smallCaps/>
                <w:sz w:val="20"/>
                <w:szCs w:val="20"/>
              </w:rPr>
              <w:t>, Tesorero Estatal:</w:t>
            </w:r>
          </w:p>
        </w:tc>
      </w:tr>
      <w:tr w:rsidR="00D315A9" w14:paraId="67F30D48" w14:textId="77777777">
        <w:trPr>
          <w:trHeight w:val="560"/>
        </w:trPr>
        <w:tc>
          <w:tcPr>
            <w:tcW w:w="2850" w:type="dxa"/>
            <w:tcBorders>
              <w:top w:val="nil"/>
              <w:left w:val="single" w:sz="4" w:space="0" w:color="000000"/>
              <w:bottom w:val="single" w:sz="4" w:space="0" w:color="000000"/>
              <w:right w:val="single" w:sz="4" w:space="0" w:color="000000"/>
            </w:tcBorders>
            <w:shd w:val="clear" w:color="auto" w:fill="auto"/>
            <w:vAlign w:val="center"/>
          </w:tcPr>
          <w:p w14:paraId="7398E29A" w14:textId="77777777" w:rsidR="00D315A9" w:rsidRPr="006313D1" w:rsidRDefault="008A6464">
            <w:pPr>
              <w:widowControl w:val="0"/>
              <w:shd w:val="clear" w:color="auto" w:fill="FFFFFF"/>
              <w:spacing w:line="240" w:lineRule="auto"/>
              <w:rPr>
                <w:smallCaps/>
                <w:sz w:val="20"/>
                <w:szCs w:val="20"/>
              </w:rPr>
            </w:pPr>
            <w:r w:rsidRPr="006313D1">
              <w:rPr>
                <w:smallCaps/>
                <w:sz w:val="20"/>
                <w:szCs w:val="20"/>
              </w:rPr>
              <w:t>Actividades de seguimiento, (resultados obtenidos, análisis del aumento en el nivel conocimiento).</w:t>
            </w:r>
          </w:p>
          <w:p w14:paraId="4B3A34AB" w14:textId="77777777" w:rsidR="00D315A9" w:rsidRPr="006313D1" w:rsidRDefault="00D315A9">
            <w:pPr>
              <w:widowControl w:val="0"/>
              <w:shd w:val="clear" w:color="auto" w:fill="FFFFFF"/>
              <w:spacing w:line="240" w:lineRule="auto"/>
              <w:rPr>
                <w:smallCaps/>
                <w:sz w:val="20"/>
                <w:szCs w:val="20"/>
              </w:rPr>
            </w:pPr>
          </w:p>
        </w:tc>
        <w:tc>
          <w:tcPr>
            <w:tcW w:w="1110" w:type="dxa"/>
            <w:tcBorders>
              <w:top w:val="nil"/>
              <w:left w:val="nil"/>
              <w:bottom w:val="single" w:sz="4" w:space="0" w:color="000000"/>
              <w:right w:val="single" w:sz="4" w:space="0" w:color="000000"/>
            </w:tcBorders>
            <w:shd w:val="clear" w:color="auto" w:fill="auto"/>
            <w:vAlign w:val="center"/>
          </w:tcPr>
          <w:p w14:paraId="13034E61" w14:textId="77777777" w:rsidR="00D315A9" w:rsidRPr="006313D1" w:rsidRDefault="008A6464">
            <w:pPr>
              <w:widowControl w:val="0"/>
              <w:spacing w:line="240" w:lineRule="auto"/>
              <w:jc w:val="center"/>
              <w:rPr>
                <w:sz w:val="20"/>
                <w:szCs w:val="20"/>
              </w:rPr>
            </w:pPr>
            <w:r w:rsidRPr="006313D1">
              <w:rPr>
                <w:sz w:val="20"/>
                <w:szCs w:val="20"/>
              </w:rPr>
              <w:t>01 de Abril 2020</w:t>
            </w:r>
          </w:p>
        </w:tc>
        <w:tc>
          <w:tcPr>
            <w:tcW w:w="1425" w:type="dxa"/>
            <w:tcBorders>
              <w:top w:val="nil"/>
              <w:left w:val="nil"/>
              <w:bottom w:val="single" w:sz="4" w:space="0" w:color="000000"/>
              <w:right w:val="single" w:sz="4" w:space="0" w:color="000000"/>
            </w:tcBorders>
            <w:shd w:val="clear" w:color="auto" w:fill="auto"/>
            <w:vAlign w:val="center"/>
          </w:tcPr>
          <w:p w14:paraId="00E292F1" w14:textId="77777777" w:rsidR="00D315A9" w:rsidRPr="006313D1" w:rsidRDefault="008A6464">
            <w:pPr>
              <w:widowControl w:val="0"/>
              <w:spacing w:line="240" w:lineRule="auto"/>
              <w:jc w:val="center"/>
              <w:rPr>
                <w:sz w:val="20"/>
                <w:szCs w:val="20"/>
              </w:rPr>
            </w:pPr>
            <w:r w:rsidRPr="006313D1">
              <w:rPr>
                <w:sz w:val="20"/>
                <w:szCs w:val="20"/>
              </w:rPr>
              <w:t>30 de Abril 2020</w:t>
            </w:r>
          </w:p>
        </w:tc>
        <w:tc>
          <w:tcPr>
            <w:tcW w:w="1701" w:type="dxa"/>
            <w:tcBorders>
              <w:top w:val="nil"/>
              <w:left w:val="nil"/>
              <w:bottom w:val="single" w:sz="4" w:space="0" w:color="000000"/>
              <w:right w:val="single" w:sz="4" w:space="0" w:color="000000"/>
            </w:tcBorders>
            <w:shd w:val="clear" w:color="auto" w:fill="auto"/>
            <w:vAlign w:val="center"/>
          </w:tcPr>
          <w:p w14:paraId="0F2BE7C5" w14:textId="77777777" w:rsidR="00D315A9" w:rsidRPr="006313D1" w:rsidRDefault="008A6464">
            <w:pPr>
              <w:widowControl w:val="0"/>
              <w:spacing w:line="240" w:lineRule="auto"/>
              <w:jc w:val="center"/>
              <w:rPr>
                <w:smallCaps/>
                <w:sz w:val="20"/>
                <w:szCs w:val="20"/>
              </w:rPr>
            </w:pPr>
            <w:r w:rsidRPr="006313D1">
              <w:rPr>
                <w:smallCaps/>
                <w:sz w:val="20"/>
                <w:szCs w:val="20"/>
              </w:rPr>
              <w:t>C. Jenifer Hinojosa Correa</w:t>
            </w:r>
          </w:p>
        </w:tc>
        <w:tc>
          <w:tcPr>
            <w:tcW w:w="2144" w:type="dxa"/>
            <w:tcBorders>
              <w:top w:val="nil"/>
              <w:left w:val="nil"/>
              <w:bottom w:val="single" w:sz="4" w:space="0" w:color="000000"/>
              <w:right w:val="single" w:sz="4" w:space="0" w:color="000000"/>
            </w:tcBorders>
            <w:shd w:val="clear" w:color="auto" w:fill="auto"/>
            <w:vAlign w:val="center"/>
          </w:tcPr>
          <w:p w14:paraId="2267173C" w14:textId="77777777" w:rsidR="00D315A9" w:rsidRPr="006313D1" w:rsidRDefault="008A6464">
            <w:pPr>
              <w:widowControl w:val="0"/>
              <w:spacing w:line="240" w:lineRule="auto"/>
              <w:jc w:val="center"/>
              <w:rPr>
                <w:sz w:val="20"/>
                <w:szCs w:val="20"/>
              </w:rPr>
            </w:pPr>
            <w:r w:rsidRPr="006313D1">
              <w:rPr>
                <w:smallCaps/>
                <w:sz w:val="20"/>
                <w:szCs w:val="20"/>
              </w:rPr>
              <w:t xml:space="preserve">C. Gilberto </w:t>
            </w:r>
            <w:proofErr w:type="spellStart"/>
            <w:r w:rsidRPr="006313D1">
              <w:rPr>
                <w:smallCaps/>
                <w:sz w:val="20"/>
                <w:szCs w:val="20"/>
              </w:rPr>
              <w:t>mendoza</w:t>
            </w:r>
            <w:proofErr w:type="spellEnd"/>
            <w:r w:rsidRPr="006313D1">
              <w:rPr>
                <w:smallCaps/>
                <w:sz w:val="20"/>
                <w:szCs w:val="20"/>
              </w:rPr>
              <w:t>, Tesorero Estatal:</w:t>
            </w:r>
          </w:p>
        </w:tc>
      </w:tr>
    </w:tbl>
    <w:p w14:paraId="331CFE35" w14:textId="77777777" w:rsidR="00CF7CC5" w:rsidRDefault="00CF7CC5">
      <w:pPr>
        <w:widowControl w:val="0"/>
        <w:shd w:val="clear" w:color="auto" w:fill="FFFFFF"/>
        <w:spacing w:before="280" w:after="280" w:line="240" w:lineRule="auto"/>
        <w:ind w:left="19"/>
        <w:rPr>
          <w:b/>
          <w:smallCaps/>
          <w:sz w:val="20"/>
          <w:szCs w:val="20"/>
        </w:rPr>
      </w:pPr>
    </w:p>
    <w:p w14:paraId="7A993900" w14:textId="77777777" w:rsidR="006319FE" w:rsidRDefault="006319FE">
      <w:pPr>
        <w:widowControl w:val="0"/>
        <w:shd w:val="clear" w:color="auto" w:fill="FFFFFF"/>
        <w:spacing w:before="280" w:after="280" w:line="240" w:lineRule="auto"/>
        <w:ind w:left="19"/>
        <w:rPr>
          <w:b/>
          <w:smallCaps/>
          <w:sz w:val="20"/>
          <w:szCs w:val="20"/>
        </w:rPr>
      </w:pPr>
    </w:p>
    <w:p w14:paraId="41D4E43B" w14:textId="77777777" w:rsidR="006319FE" w:rsidRDefault="006319FE">
      <w:pPr>
        <w:widowControl w:val="0"/>
        <w:shd w:val="clear" w:color="auto" w:fill="FFFFFF"/>
        <w:spacing w:before="280" w:after="280" w:line="240" w:lineRule="auto"/>
        <w:ind w:left="19"/>
        <w:rPr>
          <w:b/>
          <w:smallCaps/>
          <w:sz w:val="20"/>
          <w:szCs w:val="20"/>
        </w:rPr>
      </w:pPr>
    </w:p>
    <w:p w14:paraId="2357B8FE" w14:textId="77777777" w:rsidR="006319FE" w:rsidRDefault="006319FE">
      <w:pPr>
        <w:widowControl w:val="0"/>
        <w:shd w:val="clear" w:color="auto" w:fill="FFFFFF"/>
        <w:spacing w:before="280" w:after="280" w:line="240" w:lineRule="auto"/>
        <w:ind w:left="19"/>
        <w:rPr>
          <w:b/>
          <w:smallCaps/>
          <w:sz w:val="20"/>
          <w:szCs w:val="20"/>
        </w:rPr>
      </w:pPr>
    </w:p>
    <w:p w14:paraId="7251795A" w14:textId="1F448965" w:rsidR="00D315A9" w:rsidRDefault="008A6464">
      <w:pPr>
        <w:widowControl w:val="0"/>
        <w:shd w:val="clear" w:color="auto" w:fill="FFFFFF"/>
        <w:spacing w:before="280" w:after="280" w:line="240" w:lineRule="auto"/>
        <w:ind w:left="19"/>
        <w:rPr>
          <w:b/>
          <w:smallCaps/>
          <w:sz w:val="20"/>
          <w:szCs w:val="20"/>
        </w:rPr>
      </w:pPr>
      <w:r>
        <w:rPr>
          <w:b/>
          <w:smallCaps/>
          <w:sz w:val="20"/>
          <w:szCs w:val="20"/>
        </w:rPr>
        <w:t>10. Responsables del Proyecto</w:t>
      </w:r>
    </w:p>
    <w:p w14:paraId="3AA97352" w14:textId="77777777" w:rsidR="00D315A9" w:rsidRDefault="008A6464">
      <w:pPr>
        <w:widowControl w:val="0"/>
        <w:shd w:val="clear" w:color="auto" w:fill="FFFFFF"/>
        <w:spacing w:before="280" w:after="280" w:line="240" w:lineRule="auto"/>
        <w:ind w:left="739"/>
        <w:rPr>
          <w:b/>
          <w:smallCaps/>
          <w:sz w:val="20"/>
          <w:szCs w:val="20"/>
        </w:rPr>
      </w:pPr>
      <w:r>
        <w:rPr>
          <w:b/>
          <w:smallCaps/>
          <w:sz w:val="20"/>
          <w:szCs w:val="20"/>
        </w:rPr>
        <w:t>10a. Responsables de la Organización y Ejecución</w:t>
      </w:r>
    </w:p>
    <w:tbl>
      <w:tblPr>
        <w:tblStyle w:val="a9"/>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D315A9" w14:paraId="25CF6420" w14:textId="77777777">
        <w:tc>
          <w:tcPr>
            <w:tcW w:w="9781" w:type="dxa"/>
            <w:shd w:val="clear" w:color="auto" w:fill="auto"/>
          </w:tcPr>
          <w:p w14:paraId="11B9F3EC" w14:textId="77777777" w:rsidR="00D315A9" w:rsidRDefault="008A6464">
            <w:pPr>
              <w:widowControl w:val="0"/>
              <w:spacing w:line="240" w:lineRule="auto"/>
              <w:rPr>
                <w:smallCaps/>
                <w:sz w:val="20"/>
                <w:szCs w:val="20"/>
              </w:rPr>
            </w:pPr>
            <w:bookmarkStart w:id="3" w:name="kix.w2rjmyxn0h7k" w:colFirst="0" w:colLast="0"/>
            <w:bookmarkEnd w:id="3"/>
            <w:r>
              <w:rPr>
                <w:smallCaps/>
                <w:sz w:val="20"/>
                <w:szCs w:val="20"/>
              </w:rPr>
              <w:t>C. Jenifer Hinojosa Correa, Delegada Estatal de Mujeres</w:t>
            </w:r>
          </w:p>
        </w:tc>
      </w:tr>
    </w:tbl>
    <w:p w14:paraId="2040ECBA" w14:textId="77777777" w:rsidR="00D315A9" w:rsidRDefault="008A6464">
      <w:pPr>
        <w:widowControl w:val="0"/>
        <w:shd w:val="clear" w:color="auto" w:fill="FFFFFF"/>
        <w:spacing w:before="280" w:after="280" w:line="240" w:lineRule="auto"/>
        <w:ind w:left="725"/>
        <w:rPr>
          <w:b/>
          <w:smallCaps/>
          <w:sz w:val="20"/>
          <w:szCs w:val="20"/>
        </w:rPr>
      </w:pPr>
      <w:r>
        <w:rPr>
          <w:b/>
          <w:smallCaps/>
          <w:sz w:val="20"/>
          <w:szCs w:val="20"/>
        </w:rPr>
        <w:t>10b. Responsables del Control y Seguimiento</w:t>
      </w:r>
    </w:p>
    <w:tbl>
      <w:tblPr>
        <w:tblStyle w:val="aa"/>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D315A9" w14:paraId="590BF4E5" w14:textId="77777777">
        <w:tc>
          <w:tcPr>
            <w:tcW w:w="9781" w:type="dxa"/>
            <w:shd w:val="clear" w:color="auto" w:fill="auto"/>
          </w:tcPr>
          <w:p w14:paraId="75C671E2" w14:textId="77777777" w:rsidR="00D315A9" w:rsidRDefault="008A6464">
            <w:pPr>
              <w:widowControl w:val="0"/>
              <w:spacing w:line="240" w:lineRule="auto"/>
              <w:rPr>
                <w:smallCaps/>
                <w:sz w:val="20"/>
                <w:szCs w:val="20"/>
              </w:rPr>
            </w:pPr>
            <w:bookmarkStart w:id="4" w:name="kix.5r969cwsxjhe" w:colFirst="0" w:colLast="0"/>
            <w:bookmarkEnd w:id="4"/>
            <w:r>
              <w:rPr>
                <w:smallCaps/>
                <w:sz w:val="20"/>
                <w:szCs w:val="20"/>
              </w:rPr>
              <w:t>C. Gilberto Mendoza Cisneros, Tesorero Estatal.</w:t>
            </w:r>
          </w:p>
        </w:tc>
      </w:tr>
    </w:tbl>
    <w:p w14:paraId="3ABED088" w14:textId="77777777" w:rsidR="00D315A9" w:rsidRDefault="00D315A9">
      <w:pPr>
        <w:widowControl w:val="0"/>
        <w:shd w:val="clear" w:color="auto" w:fill="FFFFFF"/>
        <w:spacing w:before="280" w:after="280" w:line="240" w:lineRule="auto"/>
        <w:ind w:left="24"/>
        <w:rPr>
          <w:b/>
          <w:smallCaps/>
          <w:sz w:val="20"/>
          <w:szCs w:val="20"/>
        </w:rPr>
      </w:pPr>
    </w:p>
    <w:p w14:paraId="4552B4FE" w14:textId="77777777" w:rsidR="00D315A9" w:rsidRDefault="008A6464">
      <w:pPr>
        <w:widowControl w:val="0"/>
        <w:shd w:val="clear" w:color="auto" w:fill="FFFFFF"/>
        <w:spacing w:before="280" w:after="280" w:line="240" w:lineRule="auto"/>
        <w:ind w:left="24"/>
        <w:rPr>
          <w:b/>
          <w:smallCaps/>
          <w:sz w:val="20"/>
          <w:szCs w:val="20"/>
        </w:rPr>
      </w:pPr>
      <w:r>
        <w:rPr>
          <w:b/>
          <w:smallCaps/>
          <w:sz w:val="20"/>
          <w:szCs w:val="20"/>
        </w:rPr>
        <w:t>11. Justificación</w:t>
      </w:r>
    </w:p>
    <w:tbl>
      <w:tblPr>
        <w:tblStyle w:val="ab"/>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D315A9" w14:paraId="36B42386" w14:textId="77777777">
        <w:tc>
          <w:tcPr>
            <w:tcW w:w="9923" w:type="dxa"/>
            <w:shd w:val="clear" w:color="auto" w:fill="auto"/>
          </w:tcPr>
          <w:p w14:paraId="10F647F9" w14:textId="77777777" w:rsidR="00D315A9" w:rsidRDefault="008A6464">
            <w:pPr>
              <w:widowControl w:val="0"/>
              <w:pBdr>
                <w:top w:val="single" w:sz="4" w:space="1" w:color="000000"/>
                <w:left w:val="single" w:sz="4" w:space="4" w:color="000000"/>
                <w:bottom w:val="single" w:sz="4" w:space="1" w:color="000000"/>
                <w:right w:val="single" w:sz="4" w:space="4" w:color="000000"/>
              </w:pBdr>
              <w:spacing w:line="240" w:lineRule="auto"/>
              <w:rPr>
                <w:smallCaps/>
                <w:color w:val="0A0A0A"/>
                <w:sz w:val="20"/>
                <w:szCs w:val="20"/>
                <w:shd w:val="clear" w:color="auto" w:fill="FEFEFE"/>
              </w:rPr>
            </w:pPr>
            <w:r>
              <w:rPr>
                <w:smallCaps/>
                <w:color w:val="0A0A0A"/>
                <w:sz w:val="20"/>
                <w:szCs w:val="20"/>
                <w:shd w:val="clear" w:color="auto" w:fill="FEFEFE"/>
              </w:rPr>
              <w:t>Según el informe de PNUD (2019</w:t>
            </w:r>
            <w:proofErr w:type="gramStart"/>
            <w:r>
              <w:rPr>
                <w:smallCaps/>
                <w:color w:val="0A0A0A"/>
                <w:sz w:val="20"/>
                <w:szCs w:val="20"/>
                <w:shd w:val="clear" w:color="auto" w:fill="FEFEFE"/>
              </w:rPr>
              <w:t>),...</w:t>
            </w:r>
            <w:proofErr w:type="gramEnd"/>
            <w:r>
              <w:rPr>
                <w:smallCaps/>
                <w:color w:val="0A0A0A"/>
                <w:sz w:val="20"/>
                <w:szCs w:val="20"/>
                <w:shd w:val="clear" w:color="auto" w:fill="FEFEFE"/>
              </w:rPr>
              <w:t xml:space="preserve"> “la participación política de las mujeres en México presenta avances pero dista de la paridad. Aún falta mucho por hacer para garantizar la igualdad sustantiva, en la práctica, en los hechos y el ejercicio pleno de derechos para mujeres y hombres” </w:t>
            </w:r>
          </w:p>
          <w:p w14:paraId="5333CAD0" w14:textId="77777777" w:rsidR="00D315A9" w:rsidRDefault="00D315A9">
            <w:pPr>
              <w:widowControl w:val="0"/>
              <w:pBdr>
                <w:top w:val="single" w:sz="4" w:space="1" w:color="000000"/>
                <w:left w:val="single" w:sz="4" w:space="4" w:color="000000"/>
                <w:bottom w:val="single" w:sz="4" w:space="1" w:color="000000"/>
                <w:right w:val="single" w:sz="4" w:space="4" w:color="000000"/>
              </w:pBdr>
              <w:spacing w:line="240" w:lineRule="auto"/>
              <w:rPr>
                <w:smallCaps/>
                <w:color w:val="0A0A0A"/>
                <w:sz w:val="20"/>
                <w:szCs w:val="20"/>
                <w:shd w:val="clear" w:color="auto" w:fill="FEFEFE"/>
              </w:rPr>
            </w:pPr>
          </w:p>
          <w:p w14:paraId="04F85F9D" w14:textId="77777777" w:rsidR="00D315A9" w:rsidRDefault="008A6464">
            <w:pPr>
              <w:widowControl w:val="0"/>
              <w:pBdr>
                <w:top w:val="single" w:sz="4" w:space="1" w:color="000000"/>
                <w:left w:val="single" w:sz="4" w:space="4" w:color="000000"/>
                <w:bottom w:val="single" w:sz="4" w:space="1" w:color="000000"/>
                <w:right w:val="single" w:sz="4" w:space="4" w:color="000000"/>
              </w:pBdr>
              <w:spacing w:line="240" w:lineRule="auto"/>
              <w:rPr>
                <w:smallCaps/>
                <w:color w:val="0A0A0A"/>
                <w:sz w:val="20"/>
                <w:szCs w:val="20"/>
                <w:shd w:val="clear" w:color="auto" w:fill="FEFEFE"/>
              </w:rPr>
            </w:pPr>
            <w:r>
              <w:rPr>
                <w:smallCaps/>
                <w:color w:val="0A0A0A"/>
                <w:sz w:val="20"/>
                <w:szCs w:val="20"/>
                <w:shd w:val="clear" w:color="auto" w:fill="FEFEFE"/>
              </w:rPr>
              <w:t xml:space="preserve">Esto lo podemos ver reflejado al revisar las candidaturas en el proceso electoral 2018, en el </w:t>
            </w:r>
            <w:proofErr w:type="gramStart"/>
            <w:r>
              <w:rPr>
                <w:smallCaps/>
                <w:color w:val="0A0A0A"/>
                <w:sz w:val="20"/>
                <w:szCs w:val="20"/>
                <w:shd w:val="clear" w:color="auto" w:fill="FEFEFE"/>
              </w:rPr>
              <w:t>que</w:t>
            </w:r>
            <w:proofErr w:type="gramEnd"/>
            <w:r>
              <w:rPr>
                <w:smallCaps/>
                <w:color w:val="0A0A0A"/>
                <w:sz w:val="20"/>
                <w:szCs w:val="20"/>
                <w:shd w:val="clear" w:color="auto" w:fill="FEFEFE"/>
              </w:rPr>
              <w:t xml:space="preserve"> por ejemplo, las candidatas registradas a presidentas por el partido Movimiento Ciudadano en el estado de Jalisco fueron 29 (sin contar las candidatas por coalición) de las que únicamente 14 resultaron electas, lo que sin duda es una muestra de la necesidad de seguir impulsando la participación política de las mujeres.</w:t>
            </w:r>
          </w:p>
          <w:p w14:paraId="4778B98A" w14:textId="77777777" w:rsidR="00D315A9" w:rsidRDefault="00D315A9">
            <w:pPr>
              <w:widowControl w:val="0"/>
              <w:pBdr>
                <w:top w:val="single" w:sz="4" w:space="1" w:color="000000"/>
                <w:left w:val="single" w:sz="4" w:space="4" w:color="000000"/>
                <w:bottom w:val="single" w:sz="4" w:space="1" w:color="000000"/>
                <w:right w:val="single" w:sz="4" w:space="4" w:color="000000"/>
              </w:pBdr>
              <w:spacing w:line="240" w:lineRule="auto"/>
              <w:rPr>
                <w:smallCaps/>
                <w:color w:val="0A0A0A"/>
                <w:sz w:val="20"/>
                <w:szCs w:val="20"/>
                <w:shd w:val="clear" w:color="auto" w:fill="FEFEFE"/>
              </w:rPr>
            </w:pPr>
          </w:p>
          <w:p w14:paraId="7D72C31D" w14:textId="77777777" w:rsidR="00D315A9" w:rsidRDefault="008A6464">
            <w:pPr>
              <w:widowControl w:val="0"/>
              <w:pBdr>
                <w:top w:val="single" w:sz="4" w:space="1" w:color="000000"/>
                <w:left w:val="single" w:sz="4" w:space="4" w:color="000000"/>
                <w:bottom w:val="single" w:sz="4" w:space="1" w:color="000000"/>
                <w:right w:val="single" w:sz="4" w:space="4" w:color="000000"/>
              </w:pBdr>
              <w:spacing w:line="240" w:lineRule="auto"/>
              <w:rPr>
                <w:smallCaps/>
                <w:color w:val="FF9900"/>
                <w:sz w:val="20"/>
                <w:szCs w:val="20"/>
                <w:highlight w:val="cyan"/>
              </w:rPr>
            </w:pPr>
            <w:r>
              <w:rPr>
                <w:smallCaps/>
                <w:color w:val="0A0A0A"/>
                <w:sz w:val="20"/>
                <w:szCs w:val="20"/>
                <w:shd w:val="clear" w:color="auto" w:fill="FEFEFE"/>
              </w:rPr>
              <w:t xml:space="preserve">A fin de seguir reforzando estos temas, daremos continuidad a la capacitación de las mujeres en el estado para que mediante conocimientos teóricos y empíricos desarrollen habilidades para desempeñarse en cargos públicos y espacios de toma de decisión, velando por sus derechos políticos y buscando la inclusión sustantiva.  </w:t>
            </w:r>
          </w:p>
        </w:tc>
      </w:tr>
    </w:tbl>
    <w:p w14:paraId="37C3AC6A" w14:textId="77777777" w:rsidR="00D315A9" w:rsidRDefault="00D315A9">
      <w:pPr>
        <w:widowControl w:val="0"/>
        <w:shd w:val="clear" w:color="auto" w:fill="FFFFFF"/>
        <w:tabs>
          <w:tab w:val="left" w:pos="3859"/>
        </w:tabs>
        <w:spacing w:before="280" w:after="280" w:line="240" w:lineRule="auto"/>
        <w:ind w:left="562" w:right="49" w:hanging="538"/>
        <w:rPr>
          <w:smallCaps/>
          <w:sz w:val="20"/>
          <w:szCs w:val="20"/>
        </w:rPr>
      </w:pPr>
    </w:p>
    <w:p w14:paraId="68BA2517" w14:textId="77777777" w:rsidR="00D315A9" w:rsidRDefault="008A6464">
      <w:pPr>
        <w:widowControl w:val="0"/>
        <w:shd w:val="clear" w:color="auto" w:fill="FFFFFF"/>
        <w:tabs>
          <w:tab w:val="left" w:pos="3859"/>
        </w:tabs>
        <w:spacing w:before="280" w:after="280" w:line="240" w:lineRule="auto"/>
        <w:ind w:left="562" w:right="49" w:hanging="538"/>
        <w:rPr>
          <w:b/>
          <w:smallCaps/>
          <w:sz w:val="20"/>
          <w:szCs w:val="20"/>
        </w:rPr>
      </w:pPr>
      <w:r>
        <w:rPr>
          <w:b/>
          <w:smallCaps/>
          <w:sz w:val="20"/>
          <w:szCs w:val="20"/>
        </w:rPr>
        <w:t>12. Resultados específicos o Entregables (resultados tangibles)</w:t>
      </w:r>
    </w:p>
    <w:tbl>
      <w:tblPr>
        <w:tblStyle w:val="ac"/>
        <w:tblW w:w="949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8647"/>
      </w:tblGrid>
      <w:tr w:rsidR="00D315A9" w14:paraId="2B94593B" w14:textId="77777777">
        <w:tc>
          <w:tcPr>
            <w:tcW w:w="850" w:type="dxa"/>
            <w:shd w:val="clear" w:color="auto" w:fill="auto"/>
          </w:tcPr>
          <w:p w14:paraId="482DC13E" w14:textId="77777777" w:rsidR="00D315A9" w:rsidRDefault="008A6464">
            <w:pPr>
              <w:widowControl w:val="0"/>
              <w:tabs>
                <w:tab w:val="left" w:pos="3859"/>
              </w:tabs>
              <w:spacing w:line="240" w:lineRule="auto"/>
              <w:ind w:right="51"/>
              <w:rPr>
                <w:b/>
                <w:sz w:val="20"/>
                <w:szCs w:val="20"/>
              </w:rPr>
            </w:pPr>
            <w:r>
              <w:rPr>
                <w:b/>
                <w:sz w:val="20"/>
                <w:szCs w:val="20"/>
              </w:rPr>
              <w:t>No.</w:t>
            </w:r>
          </w:p>
        </w:tc>
        <w:tc>
          <w:tcPr>
            <w:tcW w:w="8647" w:type="dxa"/>
            <w:shd w:val="clear" w:color="auto" w:fill="auto"/>
          </w:tcPr>
          <w:p w14:paraId="1E5B31DB" w14:textId="77777777" w:rsidR="00D315A9" w:rsidRDefault="008A6464">
            <w:pPr>
              <w:widowControl w:val="0"/>
              <w:tabs>
                <w:tab w:val="left" w:pos="3859"/>
              </w:tabs>
              <w:spacing w:line="240" w:lineRule="auto"/>
              <w:ind w:right="51"/>
              <w:jc w:val="center"/>
              <w:rPr>
                <w:b/>
                <w:sz w:val="20"/>
                <w:szCs w:val="20"/>
              </w:rPr>
            </w:pPr>
            <w:r>
              <w:rPr>
                <w:b/>
                <w:smallCaps/>
                <w:sz w:val="20"/>
                <w:szCs w:val="20"/>
              </w:rPr>
              <w:t>Resultados específicos</w:t>
            </w:r>
          </w:p>
        </w:tc>
      </w:tr>
      <w:tr w:rsidR="00D315A9" w14:paraId="7B608A56" w14:textId="77777777">
        <w:tc>
          <w:tcPr>
            <w:tcW w:w="850" w:type="dxa"/>
            <w:shd w:val="clear" w:color="auto" w:fill="auto"/>
          </w:tcPr>
          <w:p w14:paraId="752FE886" w14:textId="77777777" w:rsidR="00D315A9" w:rsidRDefault="008A6464">
            <w:pPr>
              <w:widowControl w:val="0"/>
              <w:tabs>
                <w:tab w:val="left" w:pos="3859"/>
              </w:tabs>
              <w:spacing w:line="240" w:lineRule="auto"/>
              <w:ind w:right="49"/>
              <w:rPr>
                <w:smallCaps/>
                <w:sz w:val="20"/>
                <w:szCs w:val="20"/>
              </w:rPr>
            </w:pPr>
            <w:r>
              <w:rPr>
                <w:b/>
                <w:smallCaps/>
                <w:sz w:val="20"/>
                <w:szCs w:val="20"/>
              </w:rPr>
              <w:t>1</w:t>
            </w:r>
          </w:p>
        </w:tc>
        <w:tc>
          <w:tcPr>
            <w:tcW w:w="8647" w:type="dxa"/>
            <w:shd w:val="clear" w:color="auto" w:fill="auto"/>
          </w:tcPr>
          <w:p w14:paraId="49F85072" w14:textId="77777777" w:rsidR="00D315A9" w:rsidRPr="006313D1" w:rsidRDefault="008A6464">
            <w:pPr>
              <w:widowControl w:val="0"/>
              <w:shd w:val="clear" w:color="auto" w:fill="FFFFFF"/>
              <w:spacing w:line="240" w:lineRule="auto"/>
              <w:rPr>
                <w:smallCaps/>
                <w:sz w:val="20"/>
                <w:szCs w:val="20"/>
              </w:rPr>
            </w:pPr>
            <w:r w:rsidRPr="006313D1">
              <w:rPr>
                <w:smallCaps/>
                <w:sz w:val="20"/>
                <w:szCs w:val="20"/>
              </w:rPr>
              <w:t>“I Coloquio Mujeres en la Política, Comunicación. negociación y parlamento”</w:t>
            </w:r>
          </w:p>
          <w:p w14:paraId="5632F151" w14:textId="77777777" w:rsidR="00D315A9" w:rsidRDefault="00D315A9">
            <w:pPr>
              <w:widowControl w:val="0"/>
              <w:spacing w:line="240" w:lineRule="auto"/>
              <w:jc w:val="both"/>
              <w:rPr>
                <w:smallCaps/>
                <w:sz w:val="20"/>
                <w:szCs w:val="20"/>
              </w:rPr>
            </w:pPr>
          </w:p>
        </w:tc>
      </w:tr>
    </w:tbl>
    <w:p w14:paraId="771B9F10" w14:textId="77777777" w:rsidR="006F0AD7" w:rsidRDefault="006F0AD7" w:rsidP="006319FE">
      <w:pPr>
        <w:widowControl w:val="0"/>
        <w:shd w:val="clear" w:color="auto" w:fill="FFFFFF"/>
        <w:spacing w:before="280" w:after="280" w:line="240" w:lineRule="auto"/>
        <w:rPr>
          <w:b/>
          <w:smallCaps/>
          <w:sz w:val="20"/>
          <w:szCs w:val="20"/>
        </w:rPr>
      </w:pPr>
    </w:p>
    <w:p w14:paraId="41A8043F" w14:textId="1CAB6A59" w:rsidR="00D315A9" w:rsidRDefault="008A6464">
      <w:pPr>
        <w:widowControl w:val="0"/>
        <w:shd w:val="clear" w:color="auto" w:fill="FFFFFF"/>
        <w:spacing w:before="280" w:after="280" w:line="240" w:lineRule="auto"/>
        <w:ind w:left="24"/>
        <w:rPr>
          <w:b/>
          <w:smallCaps/>
          <w:sz w:val="20"/>
          <w:szCs w:val="20"/>
        </w:rPr>
      </w:pPr>
      <w:r>
        <w:rPr>
          <w:b/>
          <w:smallCaps/>
          <w:sz w:val="20"/>
          <w:szCs w:val="20"/>
        </w:rPr>
        <w:t>13. El resultado se relaciona con otros Proyectos</w:t>
      </w:r>
    </w:p>
    <w:tbl>
      <w:tblPr>
        <w:tblStyle w:val="ad"/>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D315A9" w14:paraId="54703F00" w14:textId="77777777">
        <w:tc>
          <w:tcPr>
            <w:tcW w:w="9781" w:type="dxa"/>
            <w:shd w:val="clear" w:color="auto" w:fill="auto"/>
          </w:tcPr>
          <w:p w14:paraId="65B7BA3A" w14:textId="77777777" w:rsidR="00D315A9" w:rsidRDefault="008A6464">
            <w:pPr>
              <w:widowControl w:val="0"/>
              <w:spacing w:line="240" w:lineRule="auto"/>
              <w:jc w:val="center"/>
              <w:rPr>
                <w:smallCaps/>
                <w:sz w:val="20"/>
                <w:szCs w:val="20"/>
              </w:rPr>
            </w:pPr>
            <w:r>
              <w:rPr>
                <w:smallCaps/>
                <w:sz w:val="20"/>
                <w:szCs w:val="20"/>
              </w:rPr>
              <w:t>Proyecto</w:t>
            </w:r>
          </w:p>
        </w:tc>
      </w:tr>
      <w:tr w:rsidR="00D315A9" w14:paraId="05307912" w14:textId="77777777">
        <w:tc>
          <w:tcPr>
            <w:tcW w:w="9781" w:type="dxa"/>
            <w:shd w:val="clear" w:color="auto" w:fill="auto"/>
          </w:tcPr>
          <w:p w14:paraId="712DCD78" w14:textId="77777777" w:rsidR="00D315A9" w:rsidRDefault="00D315A9">
            <w:pPr>
              <w:widowControl w:val="0"/>
              <w:spacing w:line="240" w:lineRule="auto"/>
              <w:rPr>
                <w:smallCaps/>
                <w:sz w:val="20"/>
                <w:szCs w:val="20"/>
              </w:rPr>
            </w:pPr>
          </w:p>
        </w:tc>
      </w:tr>
    </w:tbl>
    <w:p w14:paraId="50B9C11E" w14:textId="77777777" w:rsidR="006319FE" w:rsidRDefault="006319FE">
      <w:pPr>
        <w:widowControl w:val="0"/>
        <w:shd w:val="clear" w:color="auto" w:fill="FFFFFF"/>
        <w:tabs>
          <w:tab w:val="left" w:pos="374"/>
        </w:tabs>
        <w:spacing w:before="280" w:after="280" w:line="240" w:lineRule="auto"/>
        <w:rPr>
          <w:b/>
          <w:smallCaps/>
          <w:sz w:val="20"/>
          <w:szCs w:val="20"/>
        </w:rPr>
      </w:pPr>
    </w:p>
    <w:p w14:paraId="0B39FE8A" w14:textId="77777777" w:rsidR="006319FE" w:rsidRDefault="006319FE">
      <w:pPr>
        <w:widowControl w:val="0"/>
        <w:shd w:val="clear" w:color="auto" w:fill="FFFFFF"/>
        <w:tabs>
          <w:tab w:val="left" w:pos="374"/>
        </w:tabs>
        <w:spacing w:before="280" w:after="280" w:line="240" w:lineRule="auto"/>
        <w:rPr>
          <w:b/>
          <w:smallCaps/>
          <w:sz w:val="20"/>
          <w:szCs w:val="20"/>
        </w:rPr>
      </w:pPr>
    </w:p>
    <w:p w14:paraId="0C5A38A0" w14:textId="77777777" w:rsidR="006319FE" w:rsidRDefault="006319FE">
      <w:pPr>
        <w:widowControl w:val="0"/>
        <w:shd w:val="clear" w:color="auto" w:fill="FFFFFF"/>
        <w:tabs>
          <w:tab w:val="left" w:pos="374"/>
        </w:tabs>
        <w:spacing w:before="280" w:after="280" w:line="240" w:lineRule="auto"/>
        <w:rPr>
          <w:b/>
          <w:smallCaps/>
          <w:sz w:val="20"/>
          <w:szCs w:val="20"/>
        </w:rPr>
      </w:pPr>
    </w:p>
    <w:p w14:paraId="020D3732" w14:textId="77777777" w:rsidR="006319FE" w:rsidRDefault="006319FE">
      <w:pPr>
        <w:widowControl w:val="0"/>
        <w:shd w:val="clear" w:color="auto" w:fill="FFFFFF"/>
        <w:tabs>
          <w:tab w:val="left" w:pos="374"/>
        </w:tabs>
        <w:spacing w:before="280" w:after="280" w:line="240" w:lineRule="auto"/>
        <w:rPr>
          <w:b/>
          <w:smallCaps/>
          <w:sz w:val="20"/>
          <w:szCs w:val="20"/>
        </w:rPr>
      </w:pPr>
    </w:p>
    <w:p w14:paraId="5715A8C1" w14:textId="77777777" w:rsidR="006319FE" w:rsidRDefault="006319FE">
      <w:pPr>
        <w:widowControl w:val="0"/>
        <w:shd w:val="clear" w:color="auto" w:fill="FFFFFF"/>
        <w:tabs>
          <w:tab w:val="left" w:pos="374"/>
        </w:tabs>
        <w:spacing w:before="280" w:after="280" w:line="240" w:lineRule="auto"/>
        <w:rPr>
          <w:b/>
          <w:smallCaps/>
          <w:sz w:val="20"/>
          <w:szCs w:val="20"/>
        </w:rPr>
      </w:pPr>
    </w:p>
    <w:p w14:paraId="282A5472" w14:textId="500B284B" w:rsidR="00CF7CC5" w:rsidRDefault="008A6464">
      <w:pPr>
        <w:widowControl w:val="0"/>
        <w:shd w:val="clear" w:color="auto" w:fill="FFFFFF"/>
        <w:tabs>
          <w:tab w:val="left" w:pos="374"/>
        </w:tabs>
        <w:spacing w:before="280" w:after="280" w:line="240" w:lineRule="auto"/>
        <w:rPr>
          <w:b/>
          <w:smallCaps/>
          <w:sz w:val="20"/>
          <w:szCs w:val="20"/>
        </w:rPr>
      </w:pPr>
      <w:r>
        <w:rPr>
          <w:b/>
          <w:smallCaps/>
          <w:sz w:val="20"/>
          <w:szCs w:val="20"/>
        </w:rPr>
        <w:t>Proyecto 2 Mujer.</w:t>
      </w:r>
    </w:p>
    <w:p w14:paraId="5CFC70D0" w14:textId="6A10F8EC" w:rsidR="00D315A9" w:rsidRDefault="008A6464">
      <w:pPr>
        <w:widowControl w:val="0"/>
        <w:shd w:val="clear" w:color="auto" w:fill="FFFFFF"/>
        <w:tabs>
          <w:tab w:val="left" w:pos="374"/>
        </w:tabs>
        <w:spacing w:before="280" w:after="280" w:line="240" w:lineRule="auto"/>
        <w:rPr>
          <w:b/>
          <w:smallCaps/>
          <w:sz w:val="20"/>
          <w:szCs w:val="20"/>
        </w:rPr>
      </w:pPr>
      <w:r>
        <w:rPr>
          <w:b/>
          <w:smallCaps/>
          <w:sz w:val="20"/>
          <w:szCs w:val="20"/>
        </w:rPr>
        <w:t>3.</w:t>
      </w:r>
      <w:r>
        <w:rPr>
          <w:b/>
          <w:smallCaps/>
          <w:sz w:val="20"/>
          <w:szCs w:val="20"/>
        </w:rPr>
        <w:tab/>
        <w:t>Nombre del Proyecto</w:t>
      </w:r>
    </w:p>
    <w:tbl>
      <w:tblPr>
        <w:tblStyle w:val="ae"/>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0"/>
        <w:gridCol w:w="7971"/>
      </w:tblGrid>
      <w:tr w:rsidR="00D315A9" w14:paraId="7531B146" w14:textId="77777777">
        <w:tc>
          <w:tcPr>
            <w:tcW w:w="9781" w:type="dxa"/>
            <w:gridSpan w:val="2"/>
          </w:tcPr>
          <w:p w14:paraId="5B80BF24" w14:textId="77777777" w:rsidR="00D315A9" w:rsidRDefault="008A6464">
            <w:pPr>
              <w:widowControl w:val="0"/>
              <w:shd w:val="clear" w:color="auto" w:fill="FFFFFF"/>
              <w:spacing w:line="240" w:lineRule="auto"/>
              <w:rPr>
                <w:smallCaps/>
                <w:sz w:val="20"/>
                <w:szCs w:val="20"/>
              </w:rPr>
            </w:pPr>
            <w:r>
              <w:rPr>
                <w:smallCaps/>
                <w:sz w:val="20"/>
                <w:szCs w:val="20"/>
              </w:rPr>
              <w:t xml:space="preserve">Proyecto Núm. 2 Mujer </w:t>
            </w:r>
          </w:p>
        </w:tc>
      </w:tr>
      <w:tr w:rsidR="00D315A9" w14:paraId="037516A2" w14:textId="77777777">
        <w:tc>
          <w:tcPr>
            <w:tcW w:w="1810" w:type="dxa"/>
          </w:tcPr>
          <w:p w14:paraId="0E6ACB89" w14:textId="77777777" w:rsidR="00D315A9" w:rsidRDefault="008A6464">
            <w:pPr>
              <w:widowControl w:val="0"/>
              <w:shd w:val="clear" w:color="auto" w:fill="FFFFFF"/>
              <w:spacing w:line="240" w:lineRule="auto"/>
              <w:rPr>
                <w:smallCaps/>
                <w:sz w:val="20"/>
                <w:szCs w:val="20"/>
              </w:rPr>
            </w:pPr>
            <w:r>
              <w:rPr>
                <w:smallCaps/>
                <w:sz w:val="20"/>
                <w:szCs w:val="20"/>
              </w:rPr>
              <w:t>Rubro</w:t>
            </w:r>
          </w:p>
        </w:tc>
        <w:tc>
          <w:tcPr>
            <w:tcW w:w="7971" w:type="dxa"/>
          </w:tcPr>
          <w:p w14:paraId="320EF90C" w14:textId="77777777" w:rsidR="00D315A9" w:rsidRDefault="008A6464">
            <w:pPr>
              <w:widowControl w:val="0"/>
              <w:shd w:val="clear" w:color="auto" w:fill="FFFFFF"/>
              <w:spacing w:line="240" w:lineRule="auto"/>
              <w:rPr>
                <w:smallCaps/>
                <w:sz w:val="20"/>
                <w:szCs w:val="20"/>
              </w:rPr>
            </w:pPr>
            <w:r>
              <w:rPr>
                <w:smallCaps/>
                <w:sz w:val="20"/>
                <w:szCs w:val="20"/>
              </w:rPr>
              <w:t>Capacitación, Promoción y Desarrollo del Liderazgo Político de las Mujeres</w:t>
            </w:r>
          </w:p>
        </w:tc>
      </w:tr>
      <w:tr w:rsidR="00D315A9" w14:paraId="6A907F3A" w14:textId="77777777">
        <w:tc>
          <w:tcPr>
            <w:tcW w:w="1810" w:type="dxa"/>
          </w:tcPr>
          <w:p w14:paraId="3DF1ED17" w14:textId="77777777" w:rsidR="00D315A9" w:rsidRDefault="008A6464">
            <w:pPr>
              <w:widowControl w:val="0"/>
              <w:shd w:val="clear" w:color="auto" w:fill="FFFFFF"/>
              <w:spacing w:line="240" w:lineRule="auto"/>
              <w:rPr>
                <w:smallCaps/>
                <w:sz w:val="20"/>
                <w:szCs w:val="20"/>
              </w:rPr>
            </w:pPr>
            <w:r>
              <w:rPr>
                <w:smallCaps/>
                <w:sz w:val="20"/>
                <w:szCs w:val="20"/>
              </w:rPr>
              <w:t>ID y Nombre</w:t>
            </w:r>
          </w:p>
        </w:tc>
        <w:tc>
          <w:tcPr>
            <w:tcW w:w="7971" w:type="dxa"/>
          </w:tcPr>
          <w:p w14:paraId="05215397" w14:textId="77777777" w:rsidR="00D315A9" w:rsidRDefault="008A6464">
            <w:pPr>
              <w:widowControl w:val="0"/>
              <w:shd w:val="clear" w:color="auto" w:fill="FFFFFF"/>
              <w:spacing w:line="240" w:lineRule="auto"/>
              <w:ind w:left="1134"/>
              <w:jc w:val="both"/>
              <w:rPr>
                <w:smallCaps/>
                <w:sz w:val="20"/>
                <w:szCs w:val="20"/>
              </w:rPr>
            </w:pPr>
            <w:bookmarkStart w:id="5" w:name="kix.mst4mliprifv" w:colFirst="0" w:colLast="0"/>
            <w:bookmarkEnd w:id="5"/>
            <w:r>
              <w:rPr>
                <w:smallCaps/>
                <w:sz w:val="20"/>
                <w:szCs w:val="20"/>
              </w:rPr>
              <w:t>2 Mujer - Curso-Taller de Comunicación Política</w:t>
            </w:r>
          </w:p>
        </w:tc>
      </w:tr>
    </w:tbl>
    <w:p w14:paraId="446DB6D3" w14:textId="77777777" w:rsidR="00D315A9" w:rsidRDefault="008A6464">
      <w:pPr>
        <w:widowControl w:val="0"/>
        <w:shd w:val="clear" w:color="auto" w:fill="FFFFFF"/>
        <w:tabs>
          <w:tab w:val="left" w:pos="374"/>
        </w:tabs>
        <w:spacing w:before="280" w:after="280" w:line="240" w:lineRule="auto"/>
        <w:rPr>
          <w:b/>
          <w:smallCaps/>
          <w:sz w:val="20"/>
          <w:szCs w:val="20"/>
        </w:rPr>
      </w:pPr>
      <w:r>
        <w:rPr>
          <w:b/>
          <w:smallCaps/>
          <w:sz w:val="20"/>
          <w:szCs w:val="20"/>
        </w:rPr>
        <w:t>4.</w:t>
      </w:r>
      <w:r>
        <w:rPr>
          <w:b/>
          <w:smallCaps/>
          <w:sz w:val="20"/>
          <w:szCs w:val="20"/>
        </w:rPr>
        <w:tab/>
      </w:r>
      <w:proofErr w:type="gramStart"/>
      <w:r>
        <w:rPr>
          <w:b/>
          <w:smallCaps/>
          <w:sz w:val="20"/>
          <w:szCs w:val="20"/>
        </w:rPr>
        <w:t>Objetivos ,</w:t>
      </w:r>
      <w:proofErr w:type="gramEnd"/>
      <w:r>
        <w:rPr>
          <w:b/>
          <w:smallCaps/>
          <w:sz w:val="20"/>
          <w:szCs w:val="20"/>
        </w:rPr>
        <w:t xml:space="preserve"> Metas e Indicadores Específicos del Proyecto</w:t>
      </w:r>
    </w:p>
    <w:tbl>
      <w:tblPr>
        <w:tblStyle w:val="af"/>
        <w:tblW w:w="9139" w:type="dxa"/>
        <w:tblInd w:w="324" w:type="dxa"/>
        <w:tblLayout w:type="fixed"/>
        <w:tblLook w:val="0000" w:firstRow="0" w:lastRow="0" w:firstColumn="0" w:lastColumn="0" w:noHBand="0" w:noVBand="0"/>
      </w:tblPr>
      <w:tblGrid>
        <w:gridCol w:w="1706"/>
        <w:gridCol w:w="7433"/>
      </w:tblGrid>
      <w:tr w:rsidR="00D315A9" w14:paraId="2ADDA42C" w14:textId="77777777">
        <w:tc>
          <w:tcPr>
            <w:tcW w:w="1706" w:type="dxa"/>
            <w:tcBorders>
              <w:top w:val="single" w:sz="6" w:space="0" w:color="000000"/>
              <w:left w:val="single" w:sz="6" w:space="0" w:color="000000"/>
              <w:bottom w:val="single" w:sz="6" w:space="0" w:color="000000"/>
              <w:right w:val="single" w:sz="6" w:space="0" w:color="000000"/>
            </w:tcBorders>
            <w:shd w:val="clear" w:color="auto" w:fill="FFFFFF"/>
          </w:tcPr>
          <w:p w14:paraId="400BA5ED" w14:textId="77777777" w:rsidR="00D315A9" w:rsidRDefault="008A6464">
            <w:pPr>
              <w:widowControl w:val="0"/>
              <w:shd w:val="clear" w:color="auto" w:fill="FFFFFF"/>
              <w:spacing w:line="240" w:lineRule="auto"/>
              <w:ind w:left="14"/>
              <w:rPr>
                <w:smallCaps/>
                <w:sz w:val="20"/>
                <w:szCs w:val="20"/>
              </w:rPr>
            </w:pPr>
            <w:r>
              <w:rPr>
                <w:smallCaps/>
                <w:sz w:val="20"/>
                <w:szCs w:val="20"/>
              </w:rPr>
              <w:t>Objetivo (s)</w:t>
            </w:r>
          </w:p>
          <w:p w14:paraId="19E956CF" w14:textId="77777777" w:rsidR="00D315A9" w:rsidRDefault="00D315A9">
            <w:pPr>
              <w:widowControl w:val="0"/>
              <w:shd w:val="clear" w:color="auto" w:fill="FFFFFF"/>
              <w:spacing w:line="240" w:lineRule="auto"/>
              <w:ind w:left="14"/>
              <w:rPr>
                <w:smallCaps/>
                <w:sz w:val="20"/>
                <w:szCs w:val="20"/>
              </w:rPr>
            </w:pPr>
          </w:p>
          <w:p w14:paraId="27B3F148" w14:textId="77777777" w:rsidR="00D315A9" w:rsidRDefault="008A6464">
            <w:pPr>
              <w:widowControl w:val="0"/>
              <w:shd w:val="clear" w:color="auto" w:fill="FFFFFF"/>
              <w:spacing w:line="240" w:lineRule="auto"/>
              <w:ind w:left="14"/>
              <w:rPr>
                <w:smallCaps/>
                <w:sz w:val="20"/>
                <w:szCs w:val="20"/>
              </w:rPr>
            </w:pPr>
            <w:r>
              <w:rPr>
                <w:smallCaps/>
                <w:sz w:val="20"/>
                <w:szCs w:val="20"/>
              </w:rPr>
              <w:t>Específico (s)</w:t>
            </w:r>
          </w:p>
        </w:tc>
        <w:tc>
          <w:tcPr>
            <w:tcW w:w="7433" w:type="dxa"/>
            <w:tcBorders>
              <w:top w:val="single" w:sz="6" w:space="0" w:color="000000"/>
              <w:left w:val="single" w:sz="6" w:space="0" w:color="000000"/>
              <w:bottom w:val="single" w:sz="6" w:space="0" w:color="000000"/>
              <w:right w:val="single" w:sz="6" w:space="0" w:color="000000"/>
            </w:tcBorders>
            <w:shd w:val="clear" w:color="auto" w:fill="FFFFFF"/>
          </w:tcPr>
          <w:p w14:paraId="3D3C25D5" w14:textId="77777777" w:rsidR="00D315A9" w:rsidRDefault="008A6464">
            <w:pPr>
              <w:widowControl w:val="0"/>
              <w:shd w:val="clear" w:color="auto" w:fill="FFFFFF"/>
              <w:spacing w:line="240" w:lineRule="auto"/>
              <w:jc w:val="both"/>
              <w:rPr>
                <w:smallCaps/>
                <w:sz w:val="20"/>
                <w:szCs w:val="20"/>
              </w:rPr>
            </w:pPr>
            <w:r>
              <w:rPr>
                <w:smallCaps/>
                <w:sz w:val="20"/>
                <w:szCs w:val="20"/>
              </w:rPr>
              <w:t>A través de la implementación de un curso-taller, realizado y replicado en 24 sedes municipales en el estado de Jalisco e invitando a personas de los municipios aledaños a participar en los mismos se realizarán actividades enfocadas a:</w:t>
            </w:r>
          </w:p>
          <w:p w14:paraId="47842B94" w14:textId="77777777" w:rsidR="00D315A9" w:rsidRDefault="00D315A9">
            <w:pPr>
              <w:widowControl w:val="0"/>
              <w:shd w:val="clear" w:color="auto" w:fill="FFFFFF"/>
              <w:spacing w:line="240" w:lineRule="auto"/>
              <w:jc w:val="both"/>
              <w:rPr>
                <w:smallCaps/>
                <w:sz w:val="20"/>
                <w:szCs w:val="20"/>
              </w:rPr>
            </w:pPr>
          </w:p>
          <w:p w14:paraId="3488A662" w14:textId="77777777" w:rsidR="00D315A9" w:rsidRDefault="008A6464">
            <w:pPr>
              <w:widowControl w:val="0"/>
              <w:numPr>
                <w:ilvl w:val="0"/>
                <w:numId w:val="1"/>
              </w:numPr>
              <w:shd w:val="clear" w:color="auto" w:fill="FFFFFF"/>
              <w:spacing w:line="240" w:lineRule="auto"/>
              <w:jc w:val="both"/>
              <w:rPr>
                <w:smallCaps/>
                <w:sz w:val="20"/>
                <w:szCs w:val="20"/>
              </w:rPr>
            </w:pPr>
            <w:r>
              <w:rPr>
                <w:smallCaps/>
                <w:sz w:val="20"/>
                <w:szCs w:val="20"/>
              </w:rPr>
              <w:t>Conocer los principios básicos de comunicación política, sus usos, alcances y beneficios</w:t>
            </w:r>
          </w:p>
          <w:p w14:paraId="7963BA5D" w14:textId="77777777" w:rsidR="00D315A9" w:rsidRDefault="008A6464">
            <w:pPr>
              <w:widowControl w:val="0"/>
              <w:numPr>
                <w:ilvl w:val="0"/>
                <w:numId w:val="1"/>
              </w:numPr>
              <w:shd w:val="clear" w:color="auto" w:fill="FFFFFF"/>
              <w:spacing w:line="240" w:lineRule="auto"/>
              <w:jc w:val="both"/>
              <w:rPr>
                <w:smallCaps/>
                <w:sz w:val="20"/>
                <w:szCs w:val="20"/>
              </w:rPr>
            </w:pPr>
            <w:r>
              <w:rPr>
                <w:smallCaps/>
                <w:sz w:val="20"/>
                <w:szCs w:val="20"/>
              </w:rPr>
              <w:t>Fomentar el uso de las plataformas digitales y redes sociales como medios estratégicos de comunicación política</w:t>
            </w:r>
          </w:p>
          <w:p w14:paraId="01F18DE8" w14:textId="77777777" w:rsidR="00D315A9" w:rsidRDefault="00D315A9">
            <w:pPr>
              <w:widowControl w:val="0"/>
              <w:shd w:val="clear" w:color="auto" w:fill="FFFFFF"/>
              <w:spacing w:line="240" w:lineRule="auto"/>
              <w:jc w:val="both"/>
              <w:rPr>
                <w:smallCaps/>
                <w:sz w:val="20"/>
                <w:szCs w:val="20"/>
              </w:rPr>
            </w:pPr>
          </w:p>
        </w:tc>
      </w:tr>
      <w:tr w:rsidR="00D315A9" w14:paraId="036E614A" w14:textId="77777777">
        <w:trPr>
          <w:trHeight w:val="140"/>
        </w:trPr>
        <w:tc>
          <w:tcPr>
            <w:tcW w:w="1706" w:type="dxa"/>
            <w:tcBorders>
              <w:top w:val="single" w:sz="6" w:space="0" w:color="000000"/>
              <w:left w:val="single" w:sz="6" w:space="0" w:color="000000"/>
              <w:bottom w:val="single" w:sz="6" w:space="0" w:color="000000"/>
              <w:right w:val="single" w:sz="6" w:space="0" w:color="000000"/>
            </w:tcBorders>
            <w:shd w:val="clear" w:color="auto" w:fill="FFFFFF"/>
          </w:tcPr>
          <w:p w14:paraId="13EFE9E1" w14:textId="77777777" w:rsidR="00D315A9" w:rsidRDefault="008A6464">
            <w:pPr>
              <w:widowControl w:val="0"/>
              <w:shd w:val="clear" w:color="auto" w:fill="FFFFFF"/>
              <w:spacing w:line="240" w:lineRule="auto"/>
              <w:ind w:left="14"/>
              <w:rPr>
                <w:smallCaps/>
                <w:sz w:val="20"/>
                <w:szCs w:val="20"/>
              </w:rPr>
            </w:pPr>
            <w:r>
              <w:rPr>
                <w:smallCaps/>
                <w:sz w:val="20"/>
                <w:szCs w:val="20"/>
              </w:rPr>
              <w:t>Meta (s)</w:t>
            </w:r>
          </w:p>
        </w:tc>
        <w:tc>
          <w:tcPr>
            <w:tcW w:w="7433" w:type="dxa"/>
            <w:tcBorders>
              <w:top w:val="single" w:sz="6" w:space="0" w:color="000000"/>
              <w:left w:val="single" w:sz="6" w:space="0" w:color="000000"/>
              <w:bottom w:val="single" w:sz="6" w:space="0" w:color="000000"/>
              <w:right w:val="single" w:sz="6" w:space="0" w:color="000000"/>
            </w:tcBorders>
            <w:shd w:val="clear" w:color="auto" w:fill="FFFFFF"/>
          </w:tcPr>
          <w:p w14:paraId="75EC2890" w14:textId="77777777" w:rsidR="00D315A9" w:rsidRDefault="008A6464">
            <w:pPr>
              <w:widowControl w:val="0"/>
              <w:shd w:val="clear" w:color="auto" w:fill="FFFFFF"/>
              <w:spacing w:line="240" w:lineRule="auto"/>
              <w:jc w:val="both"/>
              <w:rPr>
                <w:smallCaps/>
                <w:sz w:val="20"/>
                <w:szCs w:val="20"/>
              </w:rPr>
            </w:pPr>
            <w:r>
              <w:rPr>
                <w:smallCaps/>
                <w:sz w:val="20"/>
                <w:szCs w:val="20"/>
              </w:rPr>
              <w:t>Se establece como meta, que del total de asistentes que se inscriban al taller, más del 70% serán del género femenino.</w:t>
            </w:r>
          </w:p>
          <w:p w14:paraId="7FDD159E" w14:textId="77777777" w:rsidR="00D315A9" w:rsidRDefault="00D315A9">
            <w:pPr>
              <w:widowControl w:val="0"/>
              <w:shd w:val="clear" w:color="auto" w:fill="FFFFFF"/>
              <w:spacing w:line="240" w:lineRule="auto"/>
              <w:jc w:val="both"/>
              <w:rPr>
                <w:smallCaps/>
                <w:sz w:val="20"/>
                <w:szCs w:val="20"/>
              </w:rPr>
            </w:pPr>
          </w:p>
          <w:p w14:paraId="5F935199" w14:textId="77777777" w:rsidR="00D315A9" w:rsidRDefault="008A6464">
            <w:pPr>
              <w:widowControl w:val="0"/>
              <w:shd w:val="clear" w:color="auto" w:fill="FFFFFF"/>
              <w:spacing w:line="240" w:lineRule="auto"/>
              <w:jc w:val="both"/>
              <w:rPr>
                <w:smallCaps/>
                <w:sz w:val="20"/>
                <w:szCs w:val="20"/>
              </w:rPr>
            </w:pPr>
            <w:r>
              <w:rPr>
                <w:smallCaps/>
                <w:sz w:val="20"/>
                <w:szCs w:val="20"/>
              </w:rPr>
              <w:t xml:space="preserve">Logran un incremento en el nivel de conocimiento, de mínimo 10%, generado a partir de los talleres. </w:t>
            </w:r>
          </w:p>
          <w:p w14:paraId="31AE3685" w14:textId="77777777" w:rsidR="00D315A9" w:rsidRDefault="00D315A9">
            <w:pPr>
              <w:widowControl w:val="0"/>
              <w:shd w:val="clear" w:color="auto" w:fill="FFFFFF"/>
              <w:spacing w:line="240" w:lineRule="auto"/>
              <w:jc w:val="both"/>
              <w:rPr>
                <w:smallCaps/>
                <w:sz w:val="20"/>
                <w:szCs w:val="20"/>
                <w:shd w:val="clear" w:color="auto" w:fill="FF9900"/>
              </w:rPr>
            </w:pPr>
          </w:p>
        </w:tc>
      </w:tr>
      <w:tr w:rsidR="00D315A9" w14:paraId="2AE45932" w14:textId="77777777">
        <w:tc>
          <w:tcPr>
            <w:tcW w:w="1706" w:type="dxa"/>
            <w:tcBorders>
              <w:top w:val="single" w:sz="6" w:space="0" w:color="000000"/>
              <w:left w:val="single" w:sz="6" w:space="0" w:color="000000"/>
              <w:bottom w:val="single" w:sz="6" w:space="0" w:color="000000"/>
              <w:right w:val="single" w:sz="6" w:space="0" w:color="000000"/>
            </w:tcBorders>
            <w:shd w:val="clear" w:color="auto" w:fill="FFFFFF"/>
          </w:tcPr>
          <w:p w14:paraId="3C97069C" w14:textId="77777777" w:rsidR="00D315A9" w:rsidRDefault="008A6464">
            <w:pPr>
              <w:widowControl w:val="0"/>
              <w:shd w:val="clear" w:color="auto" w:fill="FFFFFF"/>
              <w:spacing w:line="240" w:lineRule="auto"/>
              <w:ind w:left="14"/>
              <w:rPr>
                <w:smallCaps/>
                <w:sz w:val="20"/>
                <w:szCs w:val="20"/>
              </w:rPr>
            </w:pPr>
            <w:r>
              <w:rPr>
                <w:smallCaps/>
                <w:sz w:val="20"/>
                <w:szCs w:val="20"/>
              </w:rPr>
              <w:t>Indicador (es)</w:t>
            </w:r>
          </w:p>
        </w:tc>
        <w:tc>
          <w:tcPr>
            <w:tcW w:w="7433" w:type="dxa"/>
            <w:tcBorders>
              <w:top w:val="single" w:sz="6" w:space="0" w:color="000000"/>
              <w:left w:val="single" w:sz="6" w:space="0" w:color="000000"/>
              <w:bottom w:val="single" w:sz="6" w:space="0" w:color="000000"/>
              <w:right w:val="single" w:sz="6" w:space="0" w:color="000000"/>
            </w:tcBorders>
            <w:shd w:val="clear" w:color="auto" w:fill="FFFFFF"/>
          </w:tcPr>
          <w:p w14:paraId="08E56764" w14:textId="77777777" w:rsidR="00D315A9" w:rsidRDefault="008A6464">
            <w:pPr>
              <w:widowControl w:val="0"/>
              <w:shd w:val="clear" w:color="auto" w:fill="FFFFFF"/>
              <w:spacing w:line="240" w:lineRule="auto"/>
              <w:ind w:hanging="10"/>
              <w:jc w:val="both"/>
              <w:rPr>
                <w:smallCaps/>
                <w:sz w:val="20"/>
                <w:szCs w:val="20"/>
              </w:rPr>
            </w:pPr>
            <w:r>
              <w:rPr>
                <w:smallCaps/>
                <w:sz w:val="20"/>
                <w:szCs w:val="20"/>
              </w:rPr>
              <w:t>Tipo de Indicador (Por Tipo de Información o nivel de Resultado)</w:t>
            </w:r>
          </w:p>
          <w:p w14:paraId="63BC1D33" w14:textId="77777777" w:rsidR="00D315A9" w:rsidRDefault="00D315A9">
            <w:pPr>
              <w:widowControl w:val="0"/>
              <w:shd w:val="clear" w:color="auto" w:fill="FFFFFF"/>
              <w:spacing w:line="240" w:lineRule="auto"/>
              <w:ind w:hanging="10"/>
              <w:jc w:val="both"/>
              <w:rPr>
                <w:smallCaps/>
                <w:sz w:val="20"/>
                <w:szCs w:val="20"/>
              </w:rPr>
            </w:pPr>
          </w:p>
          <w:p w14:paraId="42B91E5F" w14:textId="77777777" w:rsidR="00D315A9" w:rsidRDefault="008A6464">
            <w:pPr>
              <w:widowControl w:val="0"/>
              <w:shd w:val="clear" w:color="auto" w:fill="FFFFFF"/>
              <w:spacing w:line="240" w:lineRule="auto"/>
              <w:ind w:hanging="10"/>
              <w:jc w:val="both"/>
              <w:rPr>
                <w:smallCaps/>
                <w:sz w:val="20"/>
                <w:szCs w:val="20"/>
              </w:rPr>
            </w:pPr>
            <w:r>
              <w:rPr>
                <w:smallCaps/>
                <w:sz w:val="20"/>
                <w:szCs w:val="20"/>
              </w:rPr>
              <w:t>Indicador 1</w:t>
            </w:r>
          </w:p>
          <w:p w14:paraId="52CEEB1E" w14:textId="77777777" w:rsidR="00D315A9" w:rsidRDefault="008A6464">
            <w:pPr>
              <w:widowControl w:val="0"/>
              <w:shd w:val="clear" w:color="auto" w:fill="FFFFFF"/>
              <w:spacing w:line="240" w:lineRule="auto"/>
              <w:ind w:hanging="10"/>
              <w:jc w:val="both"/>
              <w:rPr>
                <w:smallCaps/>
                <w:sz w:val="20"/>
                <w:szCs w:val="20"/>
              </w:rPr>
            </w:pPr>
            <w:r>
              <w:rPr>
                <w:smallCaps/>
                <w:sz w:val="20"/>
                <w:szCs w:val="20"/>
              </w:rPr>
              <w:t>Nombre: Porcentaje de participantes Mujeres en los talleres.</w:t>
            </w:r>
          </w:p>
          <w:p w14:paraId="671EB81C" w14:textId="77777777" w:rsidR="00D315A9" w:rsidRDefault="008A6464">
            <w:pPr>
              <w:widowControl w:val="0"/>
              <w:shd w:val="clear" w:color="auto" w:fill="FFFFFF"/>
              <w:spacing w:line="240" w:lineRule="auto"/>
              <w:ind w:hanging="10"/>
              <w:jc w:val="both"/>
              <w:rPr>
                <w:smallCaps/>
                <w:sz w:val="20"/>
                <w:szCs w:val="20"/>
              </w:rPr>
            </w:pPr>
            <w:r>
              <w:rPr>
                <w:smallCaps/>
                <w:sz w:val="20"/>
                <w:szCs w:val="20"/>
              </w:rPr>
              <w:t>Objetivo: Comprobar el porcentaje de mujeres que se inscriban a los talleres.</w:t>
            </w:r>
          </w:p>
          <w:p w14:paraId="2089FEB0" w14:textId="77777777" w:rsidR="00D315A9" w:rsidRDefault="008A6464">
            <w:pPr>
              <w:widowControl w:val="0"/>
              <w:spacing w:line="240" w:lineRule="auto"/>
              <w:jc w:val="center"/>
              <w:rPr>
                <w:rFonts w:ascii="Cambria Math" w:eastAsia="Cambria Math" w:hAnsi="Cambria Math" w:cs="Cambria Math"/>
                <w:smallCaps/>
                <w:sz w:val="20"/>
                <w:szCs w:val="20"/>
              </w:rPr>
            </w:pPr>
            <m:oMathPara>
              <m:oMath>
                <m:r>
                  <w:rPr>
                    <w:rFonts w:ascii="Cambria Math" w:eastAsia="Cambria Math" w:hAnsi="Cambria Math" w:cs="Cambria Math"/>
                    <w:smallCaps/>
                    <w:sz w:val="20"/>
                    <w:szCs w:val="20"/>
                  </w:rPr>
                  <m:t>PorAFem=</m:t>
                </m:r>
                <m:f>
                  <m:fPr>
                    <m:ctrlPr>
                      <w:rPr>
                        <w:rFonts w:ascii="Cambria Math" w:eastAsia="Cambria Math" w:hAnsi="Cambria Math" w:cs="Cambria Math"/>
                        <w:smallCaps/>
                        <w:sz w:val="20"/>
                        <w:szCs w:val="20"/>
                      </w:rPr>
                    </m:ctrlPr>
                  </m:fPr>
                  <m:num>
                    <m:r>
                      <w:rPr>
                        <w:rFonts w:ascii="Cambria Math" w:eastAsia="Cambria Math" w:hAnsi="Cambria Math" w:cs="Cambria Math"/>
                        <w:smallCaps/>
                        <w:sz w:val="20"/>
                        <w:szCs w:val="20"/>
                      </w:rPr>
                      <m:t>NPM</m:t>
                    </m:r>
                  </m:num>
                  <m:den>
                    <m:r>
                      <w:rPr>
                        <w:rFonts w:ascii="Cambria Math" w:eastAsia="Cambria Math" w:hAnsi="Cambria Math" w:cs="Cambria Math"/>
                        <w:smallCaps/>
                        <w:sz w:val="20"/>
                        <w:szCs w:val="20"/>
                      </w:rPr>
                      <m:t>NAI</m:t>
                    </m:r>
                  </m:den>
                </m:f>
                <m:r>
                  <w:rPr>
                    <w:rFonts w:ascii="Cambria Math" w:eastAsia="Cambria Math" w:hAnsi="Cambria Math" w:cs="Cambria Math"/>
                    <w:smallCaps/>
                    <w:sz w:val="20"/>
                    <w:szCs w:val="20"/>
                  </w:rPr>
                  <m:t>×100</m:t>
                </m:r>
              </m:oMath>
            </m:oMathPara>
          </w:p>
          <w:p w14:paraId="68FC6AB8" w14:textId="77777777" w:rsidR="00D315A9" w:rsidRDefault="008A6464">
            <w:pPr>
              <w:widowControl w:val="0"/>
              <w:shd w:val="clear" w:color="auto" w:fill="FFFFFF"/>
              <w:spacing w:line="240" w:lineRule="auto"/>
              <w:ind w:hanging="10"/>
              <w:jc w:val="both"/>
              <w:rPr>
                <w:smallCaps/>
                <w:sz w:val="20"/>
                <w:szCs w:val="20"/>
              </w:rPr>
            </w:pPr>
            <w:proofErr w:type="gramStart"/>
            <w:r>
              <w:rPr>
                <w:smallCaps/>
                <w:sz w:val="20"/>
                <w:szCs w:val="20"/>
              </w:rPr>
              <w:t>NAI.-</w:t>
            </w:r>
            <w:proofErr w:type="gramEnd"/>
            <w:r>
              <w:rPr>
                <w:smallCaps/>
                <w:sz w:val="20"/>
                <w:szCs w:val="20"/>
              </w:rPr>
              <w:t xml:space="preserve"> Número de Asistentes Inscritos. </w:t>
            </w:r>
          </w:p>
          <w:p w14:paraId="36970B4E" w14:textId="77777777" w:rsidR="00D315A9" w:rsidRDefault="008A6464">
            <w:pPr>
              <w:widowControl w:val="0"/>
              <w:shd w:val="clear" w:color="auto" w:fill="FFFFFF"/>
              <w:spacing w:line="240" w:lineRule="auto"/>
              <w:ind w:hanging="10"/>
              <w:jc w:val="both"/>
              <w:rPr>
                <w:smallCaps/>
                <w:sz w:val="20"/>
                <w:szCs w:val="20"/>
              </w:rPr>
            </w:pPr>
            <w:proofErr w:type="gramStart"/>
            <w:r>
              <w:rPr>
                <w:smallCaps/>
                <w:sz w:val="20"/>
                <w:szCs w:val="20"/>
              </w:rPr>
              <w:t>NPM.-</w:t>
            </w:r>
            <w:proofErr w:type="gramEnd"/>
            <w:r>
              <w:rPr>
                <w:smallCaps/>
                <w:sz w:val="20"/>
                <w:szCs w:val="20"/>
              </w:rPr>
              <w:t xml:space="preserve"> Número de Participantes Mujeres en Talleres</w:t>
            </w:r>
          </w:p>
          <w:p w14:paraId="5B998FD8" w14:textId="77777777" w:rsidR="00D315A9" w:rsidRDefault="008A6464">
            <w:pPr>
              <w:widowControl w:val="0"/>
              <w:shd w:val="clear" w:color="auto" w:fill="FFFFFF"/>
              <w:spacing w:line="240" w:lineRule="auto"/>
              <w:ind w:hanging="10"/>
              <w:jc w:val="both"/>
              <w:rPr>
                <w:smallCaps/>
                <w:sz w:val="20"/>
                <w:szCs w:val="20"/>
              </w:rPr>
            </w:pPr>
            <w:proofErr w:type="spellStart"/>
            <w:proofErr w:type="gramStart"/>
            <w:r>
              <w:rPr>
                <w:smallCaps/>
                <w:sz w:val="20"/>
                <w:szCs w:val="20"/>
              </w:rPr>
              <w:t>PorAFem</w:t>
            </w:r>
            <w:proofErr w:type="spellEnd"/>
            <w:r>
              <w:rPr>
                <w:smallCaps/>
                <w:sz w:val="20"/>
                <w:szCs w:val="20"/>
              </w:rPr>
              <w:t>.-</w:t>
            </w:r>
            <w:proofErr w:type="gramEnd"/>
            <w:r>
              <w:rPr>
                <w:smallCaps/>
                <w:sz w:val="20"/>
                <w:szCs w:val="20"/>
              </w:rPr>
              <w:t xml:space="preserve"> Porcentaje de Asistentes Femeninas.</w:t>
            </w:r>
          </w:p>
          <w:p w14:paraId="2D302983" w14:textId="77777777" w:rsidR="00D315A9" w:rsidRDefault="00D315A9">
            <w:pPr>
              <w:widowControl w:val="0"/>
              <w:shd w:val="clear" w:color="auto" w:fill="FFFFFF"/>
              <w:spacing w:line="240" w:lineRule="auto"/>
              <w:ind w:hanging="10"/>
              <w:jc w:val="both"/>
              <w:rPr>
                <w:smallCaps/>
                <w:sz w:val="20"/>
                <w:szCs w:val="20"/>
              </w:rPr>
            </w:pPr>
          </w:p>
          <w:p w14:paraId="2BB54A7A" w14:textId="77777777" w:rsidR="00D315A9" w:rsidRDefault="008A6464">
            <w:pPr>
              <w:widowControl w:val="0"/>
              <w:shd w:val="clear" w:color="auto" w:fill="FFFFFF"/>
              <w:spacing w:line="240" w:lineRule="auto"/>
              <w:ind w:hanging="10"/>
              <w:jc w:val="both"/>
              <w:rPr>
                <w:smallCaps/>
                <w:sz w:val="20"/>
                <w:szCs w:val="20"/>
              </w:rPr>
            </w:pPr>
            <w:r>
              <w:rPr>
                <w:smallCaps/>
                <w:sz w:val="20"/>
                <w:szCs w:val="20"/>
              </w:rPr>
              <w:t>Indicador 2</w:t>
            </w:r>
          </w:p>
          <w:p w14:paraId="64F6F386" w14:textId="77777777" w:rsidR="00D315A9" w:rsidRDefault="00D315A9">
            <w:pPr>
              <w:widowControl w:val="0"/>
              <w:shd w:val="clear" w:color="auto" w:fill="FFFFFF"/>
              <w:spacing w:line="240" w:lineRule="auto"/>
              <w:ind w:hanging="10"/>
              <w:jc w:val="both"/>
              <w:rPr>
                <w:smallCaps/>
                <w:sz w:val="20"/>
                <w:szCs w:val="20"/>
              </w:rPr>
            </w:pPr>
          </w:p>
          <w:p w14:paraId="70E94746" w14:textId="77777777" w:rsidR="00D315A9" w:rsidRDefault="008A6464">
            <w:pPr>
              <w:widowControl w:val="0"/>
              <w:shd w:val="clear" w:color="auto" w:fill="FFFFFF"/>
              <w:spacing w:line="240" w:lineRule="auto"/>
              <w:jc w:val="both"/>
              <w:rPr>
                <w:smallCaps/>
                <w:sz w:val="20"/>
                <w:szCs w:val="20"/>
              </w:rPr>
            </w:pPr>
            <w:r>
              <w:rPr>
                <w:smallCaps/>
                <w:sz w:val="20"/>
                <w:szCs w:val="20"/>
              </w:rPr>
              <w:t>Como medida de éxito del proyecto se recabará información sobre el aumento del conocimiento que las y los participantes de las capacitaciones, obtengan, a través de un cuestionario, aplicado al inicial y otro al finalizar las actividades del mismo. Dicho cuestionario integrará reactivos orientados a observar la transferencia de información</w:t>
            </w:r>
          </w:p>
          <w:p w14:paraId="40604257" w14:textId="77777777" w:rsidR="00D315A9" w:rsidRDefault="00D315A9">
            <w:pPr>
              <w:widowControl w:val="0"/>
              <w:shd w:val="clear" w:color="auto" w:fill="FFFFFF"/>
              <w:spacing w:line="240" w:lineRule="auto"/>
              <w:ind w:hanging="10"/>
              <w:jc w:val="both"/>
              <w:rPr>
                <w:smallCaps/>
                <w:sz w:val="20"/>
                <w:szCs w:val="20"/>
              </w:rPr>
            </w:pPr>
          </w:p>
          <w:p w14:paraId="47DDCB76" w14:textId="77777777" w:rsidR="00D315A9" w:rsidRDefault="008A6464">
            <w:pPr>
              <w:widowControl w:val="0"/>
              <w:shd w:val="clear" w:color="auto" w:fill="FFFFFF"/>
              <w:spacing w:line="240" w:lineRule="auto"/>
              <w:ind w:hanging="10"/>
              <w:jc w:val="both"/>
              <w:rPr>
                <w:b/>
                <w:smallCaps/>
                <w:sz w:val="20"/>
                <w:szCs w:val="20"/>
              </w:rPr>
            </w:pPr>
            <w:r>
              <w:rPr>
                <w:b/>
                <w:smallCaps/>
                <w:sz w:val="20"/>
                <w:szCs w:val="20"/>
              </w:rPr>
              <w:t>Transferencia de la Información al Participante de la Capacitación</w:t>
            </w:r>
          </w:p>
          <w:p w14:paraId="22D34F20" w14:textId="77777777" w:rsidR="00D315A9" w:rsidRDefault="00D315A9">
            <w:pPr>
              <w:widowControl w:val="0"/>
              <w:shd w:val="clear" w:color="auto" w:fill="FFFFFF"/>
              <w:spacing w:line="240" w:lineRule="auto"/>
              <w:ind w:hanging="10"/>
              <w:jc w:val="both"/>
              <w:rPr>
                <w:smallCaps/>
                <w:sz w:val="20"/>
                <w:szCs w:val="20"/>
              </w:rPr>
            </w:pPr>
          </w:p>
          <w:p w14:paraId="1F8F4FA0" w14:textId="77777777" w:rsidR="00D315A9" w:rsidRDefault="008A6464">
            <w:pPr>
              <w:widowControl w:val="0"/>
              <w:shd w:val="clear" w:color="auto" w:fill="FFFFFF"/>
              <w:spacing w:line="240" w:lineRule="auto"/>
              <w:ind w:hanging="10"/>
              <w:jc w:val="both"/>
              <w:rPr>
                <w:smallCaps/>
                <w:sz w:val="20"/>
                <w:szCs w:val="20"/>
              </w:rPr>
            </w:pPr>
            <w:r>
              <w:rPr>
                <w:b/>
                <w:smallCaps/>
                <w:sz w:val="20"/>
                <w:szCs w:val="20"/>
              </w:rPr>
              <w:t>Objetivo:</w:t>
            </w:r>
            <w:r>
              <w:rPr>
                <w:smallCaps/>
                <w:sz w:val="20"/>
                <w:szCs w:val="20"/>
              </w:rPr>
              <w:t xml:space="preserve"> Medir el nivel de efectividad de la transferencia de conocimiento durante las actividades de capacitación</w:t>
            </w:r>
          </w:p>
          <w:p w14:paraId="57EE6E29" w14:textId="77777777" w:rsidR="00D315A9" w:rsidRDefault="00D315A9">
            <w:pPr>
              <w:widowControl w:val="0"/>
              <w:spacing w:line="240" w:lineRule="auto"/>
              <w:jc w:val="center"/>
              <w:rPr>
                <w:smallCaps/>
                <w:sz w:val="20"/>
                <w:szCs w:val="20"/>
              </w:rPr>
            </w:pPr>
          </w:p>
          <w:p w14:paraId="71050E35" w14:textId="77777777" w:rsidR="00D315A9" w:rsidRDefault="008A6464">
            <w:pPr>
              <w:widowControl w:val="0"/>
              <w:spacing w:line="240" w:lineRule="auto"/>
              <w:jc w:val="center"/>
              <w:rPr>
                <w:rFonts w:ascii="Cambria Math" w:eastAsia="Cambria Math" w:hAnsi="Cambria Math" w:cs="Cambria Math"/>
                <w:smallCaps/>
                <w:sz w:val="20"/>
                <w:szCs w:val="20"/>
              </w:rPr>
            </w:pPr>
            <m:oMathPara>
              <m:oMath>
                <m:r>
                  <w:rPr>
                    <w:rFonts w:ascii="Cambria Math" w:eastAsia="Cambria Math" w:hAnsi="Cambria Math" w:cs="Cambria Math"/>
                    <w:smallCaps/>
                    <w:sz w:val="20"/>
                    <w:szCs w:val="20"/>
                  </w:rPr>
                  <m:t xml:space="preserve">InConoF24T= </m:t>
                </m:r>
                <m:d>
                  <m:dPr>
                    <m:ctrlPr>
                      <w:rPr>
                        <w:rFonts w:ascii="Cambria Math" w:eastAsia="Cambria Math" w:hAnsi="Cambria Math" w:cs="Cambria Math"/>
                        <w:smallCaps/>
                        <w:sz w:val="20"/>
                        <w:szCs w:val="20"/>
                      </w:rPr>
                    </m:ctrlPr>
                  </m:dPr>
                  <m:e>
                    <m:f>
                      <m:fPr>
                        <m:ctrlPr>
                          <w:rPr>
                            <w:rFonts w:ascii="Cambria Math" w:eastAsia="Cambria Math" w:hAnsi="Cambria Math" w:cs="Cambria Math"/>
                            <w:smallCaps/>
                            <w:sz w:val="20"/>
                            <w:szCs w:val="20"/>
                          </w:rPr>
                        </m:ctrlPr>
                      </m:fPr>
                      <m:num>
                        <m:nary>
                          <m:naryPr>
                            <m:chr m:val="∑"/>
                            <m:ctrlPr>
                              <w:rPr>
                                <w:rFonts w:ascii="Cambria Math" w:eastAsia="Cambria Math" w:hAnsi="Cambria Math" w:cs="Cambria Math"/>
                                <w:smallCaps/>
                                <w:sz w:val="20"/>
                                <w:szCs w:val="20"/>
                              </w:rPr>
                            </m:ctrlPr>
                          </m:naryPr>
                          <m:sub>
                            <m:r>
                              <w:rPr>
                                <w:rFonts w:ascii="Cambria Math" w:eastAsia="Cambria Math" w:hAnsi="Cambria Math" w:cs="Cambria Math"/>
                                <w:smallCaps/>
                                <w:sz w:val="20"/>
                                <w:szCs w:val="20"/>
                              </w:rPr>
                              <m:t>k=1</m:t>
                            </m:r>
                          </m:sub>
                          <m:sup>
                            <m:r>
                              <w:rPr>
                                <w:rFonts w:ascii="Cambria Math" w:eastAsia="Cambria Math" w:hAnsi="Cambria Math" w:cs="Cambria Math"/>
                                <w:smallCaps/>
                                <w:sz w:val="20"/>
                                <w:szCs w:val="20"/>
                              </w:rPr>
                              <m:t>n</m:t>
                            </m:r>
                          </m:sup>
                          <m:e/>
                        </m:nary>
                        <m:r>
                          <w:rPr>
                            <w:rFonts w:ascii="Cambria Math" w:eastAsia="Cambria Math" w:hAnsi="Cambria Math" w:cs="Cambria Math"/>
                            <w:smallCaps/>
                            <w:sz w:val="20"/>
                            <w:szCs w:val="20"/>
                          </w:rPr>
                          <m:t>RCorCueF</m:t>
                        </m:r>
                      </m:num>
                      <m:den>
                        <m:r>
                          <w:rPr>
                            <w:rFonts w:ascii="Cambria Math" w:eastAsia="Cambria Math" w:hAnsi="Cambria Math" w:cs="Cambria Math"/>
                            <w:smallCaps/>
                            <w:sz w:val="20"/>
                            <w:szCs w:val="20"/>
                          </w:rPr>
                          <m:t>CalMax ×  NtolCueConF</m:t>
                        </m:r>
                      </m:den>
                    </m:f>
                    <m:r>
                      <w:rPr>
                        <w:rFonts w:ascii="Cambria Math" w:eastAsia="Cambria Math" w:hAnsi="Cambria Math" w:cs="Cambria Math"/>
                        <w:smallCaps/>
                        <w:sz w:val="20"/>
                        <w:szCs w:val="20"/>
                      </w:rPr>
                      <m:t xml:space="preserve"> - </m:t>
                    </m:r>
                    <m:f>
                      <m:fPr>
                        <m:ctrlPr>
                          <w:rPr>
                            <w:rFonts w:ascii="Cambria Math" w:eastAsia="Cambria Math" w:hAnsi="Cambria Math" w:cs="Cambria Math"/>
                            <w:smallCaps/>
                            <w:sz w:val="20"/>
                            <w:szCs w:val="20"/>
                          </w:rPr>
                        </m:ctrlPr>
                      </m:fPr>
                      <m:num>
                        <m:nary>
                          <m:naryPr>
                            <m:chr m:val="∑"/>
                            <m:ctrlPr>
                              <w:rPr>
                                <w:rFonts w:ascii="Cambria Math" w:eastAsia="Cambria Math" w:hAnsi="Cambria Math" w:cs="Cambria Math"/>
                                <w:smallCaps/>
                                <w:sz w:val="20"/>
                                <w:szCs w:val="20"/>
                              </w:rPr>
                            </m:ctrlPr>
                          </m:naryPr>
                          <m:sub>
                            <m:r>
                              <w:rPr>
                                <w:rFonts w:ascii="Cambria Math" w:eastAsia="Cambria Math" w:hAnsi="Cambria Math" w:cs="Cambria Math"/>
                                <w:smallCaps/>
                                <w:sz w:val="20"/>
                                <w:szCs w:val="20"/>
                              </w:rPr>
                              <m:t>k=1</m:t>
                            </m:r>
                          </m:sub>
                          <m:sup>
                            <m:r>
                              <w:rPr>
                                <w:rFonts w:ascii="Cambria Math" w:eastAsia="Cambria Math" w:hAnsi="Cambria Math" w:cs="Cambria Math"/>
                                <w:smallCaps/>
                                <w:sz w:val="20"/>
                                <w:szCs w:val="20"/>
                              </w:rPr>
                              <m:t>n</m:t>
                            </m:r>
                          </m:sup>
                          <m:e/>
                        </m:nary>
                        <m:r>
                          <w:rPr>
                            <w:rFonts w:ascii="Cambria Math" w:eastAsia="Cambria Math" w:hAnsi="Cambria Math" w:cs="Cambria Math"/>
                            <w:smallCaps/>
                            <w:sz w:val="20"/>
                            <w:szCs w:val="20"/>
                          </w:rPr>
                          <m:t>RCorCueI</m:t>
                        </m:r>
                      </m:num>
                      <m:den>
                        <m:r>
                          <w:rPr>
                            <w:rFonts w:ascii="Cambria Math" w:eastAsia="Cambria Math" w:hAnsi="Cambria Math" w:cs="Cambria Math"/>
                            <w:smallCaps/>
                            <w:sz w:val="20"/>
                            <w:szCs w:val="20"/>
                          </w:rPr>
                          <m:t>CalMax ×  NtolCueConI</m:t>
                        </m:r>
                      </m:den>
                    </m:f>
                  </m:e>
                </m:d>
                <m:r>
                  <w:rPr>
                    <w:rFonts w:ascii="Cambria Math" w:eastAsia="Cambria Math" w:hAnsi="Cambria Math" w:cs="Cambria Math"/>
                    <w:smallCaps/>
                    <w:sz w:val="20"/>
                    <w:szCs w:val="20"/>
                  </w:rPr>
                  <m:t xml:space="preserve"> ×100</m:t>
                </m:r>
              </m:oMath>
            </m:oMathPara>
          </w:p>
          <w:p w14:paraId="69FEF5FF" w14:textId="77777777" w:rsidR="00D315A9" w:rsidRDefault="00D315A9">
            <w:pPr>
              <w:widowControl w:val="0"/>
              <w:shd w:val="clear" w:color="auto" w:fill="FFFFFF"/>
              <w:spacing w:line="240" w:lineRule="auto"/>
              <w:ind w:hanging="10"/>
              <w:jc w:val="both"/>
              <w:rPr>
                <w:smallCaps/>
                <w:sz w:val="20"/>
                <w:szCs w:val="20"/>
              </w:rPr>
            </w:pPr>
          </w:p>
          <w:p w14:paraId="75302375" w14:textId="77777777" w:rsidR="00D315A9" w:rsidRDefault="008A6464">
            <w:pPr>
              <w:widowControl w:val="0"/>
              <w:shd w:val="clear" w:color="auto" w:fill="FFFFFF"/>
              <w:spacing w:line="240" w:lineRule="auto"/>
              <w:ind w:hanging="10"/>
              <w:jc w:val="both"/>
              <w:rPr>
                <w:b/>
                <w:smallCaps/>
                <w:sz w:val="20"/>
                <w:szCs w:val="20"/>
              </w:rPr>
            </w:pPr>
            <w:r>
              <w:rPr>
                <w:b/>
                <w:smallCaps/>
                <w:sz w:val="20"/>
                <w:szCs w:val="20"/>
              </w:rPr>
              <w:t>Variables:</w:t>
            </w:r>
          </w:p>
          <w:p w14:paraId="52CD27F4" w14:textId="77777777" w:rsidR="00D315A9" w:rsidRDefault="00D315A9">
            <w:pPr>
              <w:widowControl w:val="0"/>
              <w:shd w:val="clear" w:color="auto" w:fill="FFFFFF"/>
              <w:spacing w:line="240" w:lineRule="auto"/>
              <w:ind w:hanging="10"/>
              <w:jc w:val="both"/>
              <w:rPr>
                <w:smallCaps/>
                <w:sz w:val="20"/>
                <w:szCs w:val="20"/>
              </w:rPr>
            </w:pPr>
          </w:p>
          <w:p w14:paraId="23829D93" w14:textId="77777777" w:rsidR="00D315A9" w:rsidRDefault="008A6464">
            <w:pPr>
              <w:widowControl w:val="0"/>
              <w:shd w:val="clear" w:color="auto" w:fill="FFFFFF"/>
              <w:spacing w:line="240" w:lineRule="auto"/>
              <w:ind w:hanging="10"/>
              <w:jc w:val="both"/>
              <w:rPr>
                <w:smallCaps/>
                <w:sz w:val="20"/>
                <w:szCs w:val="20"/>
              </w:rPr>
            </w:pPr>
            <w:r>
              <w:rPr>
                <w:smallCaps/>
                <w:sz w:val="20"/>
                <w:szCs w:val="20"/>
              </w:rPr>
              <w:t>InConoF24T = Incremento de Conocimiento al Finalizar los 24 Talleres.</w:t>
            </w:r>
          </w:p>
          <w:p w14:paraId="64E3D363" w14:textId="77777777" w:rsidR="00D315A9" w:rsidRDefault="008A6464">
            <w:pPr>
              <w:widowControl w:val="0"/>
              <w:shd w:val="clear" w:color="auto" w:fill="FFFFFF"/>
              <w:spacing w:line="240" w:lineRule="auto"/>
              <w:ind w:hanging="10"/>
              <w:jc w:val="both"/>
              <w:rPr>
                <w:smallCaps/>
                <w:sz w:val="20"/>
                <w:szCs w:val="20"/>
              </w:rPr>
            </w:pPr>
            <w:proofErr w:type="spellStart"/>
            <w:r>
              <w:rPr>
                <w:smallCaps/>
                <w:sz w:val="20"/>
                <w:szCs w:val="20"/>
              </w:rPr>
              <w:t>CalMax</w:t>
            </w:r>
            <w:proofErr w:type="spellEnd"/>
            <w:r>
              <w:rPr>
                <w:smallCaps/>
                <w:sz w:val="20"/>
                <w:szCs w:val="20"/>
              </w:rPr>
              <w:t xml:space="preserve"> = Calificación Máxima por cuestionario.</w:t>
            </w:r>
          </w:p>
          <w:p w14:paraId="133165A5" w14:textId="77777777" w:rsidR="00D315A9" w:rsidRDefault="008A6464">
            <w:pPr>
              <w:widowControl w:val="0"/>
              <w:shd w:val="clear" w:color="auto" w:fill="FFFFFF"/>
              <w:spacing w:line="240" w:lineRule="auto"/>
              <w:ind w:hanging="10"/>
              <w:jc w:val="both"/>
              <w:rPr>
                <w:smallCaps/>
                <w:sz w:val="20"/>
                <w:szCs w:val="20"/>
              </w:rPr>
            </w:pPr>
            <w:proofErr w:type="spellStart"/>
            <w:r>
              <w:rPr>
                <w:smallCaps/>
                <w:sz w:val="20"/>
                <w:szCs w:val="20"/>
              </w:rPr>
              <w:t>RCorCueI</w:t>
            </w:r>
            <w:proofErr w:type="spellEnd"/>
            <w:r>
              <w:rPr>
                <w:smallCaps/>
                <w:sz w:val="20"/>
                <w:szCs w:val="20"/>
              </w:rPr>
              <w:t xml:space="preserve"> = Respuestas contestadas Correctamente por Cuestionario al Inicio de los 24 </w:t>
            </w:r>
            <w:proofErr w:type="gramStart"/>
            <w:r>
              <w:rPr>
                <w:smallCaps/>
                <w:sz w:val="20"/>
                <w:szCs w:val="20"/>
              </w:rPr>
              <w:t>Talleres..</w:t>
            </w:r>
            <w:proofErr w:type="gramEnd"/>
          </w:p>
          <w:p w14:paraId="691514E6" w14:textId="77777777" w:rsidR="00D315A9" w:rsidRDefault="008A6464">
            <w:pPr>
              <w:widowControl w:val="0"/>
              <w:shd w:val="clear" w:color="auto" w:fill="FFFFFF"/>
              <w:spacing w:line="240" w:lineRule="auto"/>
              <w:ind w:hanging="10"/>
              <w:jc w:val="both"/>
              <w:rPr>
                <w:smallCaps/>
                <w:sz w:val="20"/>
                <w:szCs w:val="20"/>
              </w:rPr>
            </w:pPr>
            <w:proofErr w:type="spellStart"/>
            <w:r>
              <w:rPr>
                <w:smallCaps/>
                <w:sz w:val="20"/>
                <w:szCs w:val="20"/>
              </w:rPr>
              <w:t>NTolCueConI</w:t>
            </w:r>
            <w:proofErr w:type="spellEnd"/>
            <w:r>
              <w:rPr>
                <w:smallCaps/>
                <w:sz w:val="20"/>
                <w:szCs w:val="20"/>
              </w:rPr>
              <w:t xml:space="preserve"> = Número Total de Cuestionarios Contestados al Inicio de los 24 Talleres.</w:t>
            </w:r>
          </w:p>
          <w:p w14:paraId="68CFB0F7" w14:textId="77777777" w:rsidR="00D315A9" w:rsidRDefault="008A6464">
            <w:pPr>
              <w:widowControl w:val="0"/>
              <w:shd w:val="clear" w:color="auto" w:fill="FFFFFF"/>
              <w:spacing w:line="240" w:lineRule="auto"/>
              <w:ind w:hanging="10"/>
              <w:jc w:val="both"/>
              <w:rPr>
                <w:smallCaps/>
                <w:sz w:val="20"/>
                <w:szCs w:val="20"/>
              </w:rPr>
            </w:pPr>
            <w:proofErr w:type="spellStart"/>
            <w:r>
              <w:rPr>
                <w:smallCaps/>
                <w:sz w:val="20"/>
                <w:szCs w:val="20"/>
              </w:rPr>
              <w:t>RCorCueF</w:t>
            </w:r>
            <w:proofErr w:type="spellEnd"/>
            <w:r>
              <w:rPr>
                <w:smallCaps/>
                <w:sz w:val="20"/>
                <w:szCs w:val="20"/>
              </w:rPr>
              <w:t xml:space="preserve"> = Respuestas contestadas Correctamente por Cuestionario al Final de los 24 Talleres</w:t>
            </w:r>
          </w:p>
          <w:p w14:paraId="02C4E5C6" w14:textId="77777777" w:rsidR="00D315A9" w:rsidRDefault="008A6464">
            <w:pPr>
              <w:widowControl w:val="0"/>
              <w:shd w:val="clear" w:color="auto" w:fill="FFFFFF"/>
              <w:spacing w:line="240" w:lineRule="auto"/>
              <w:ind w:hanging="10"/>
              <w:jc w:val="both"/>
              <w:rPr>
                <w:smallCaps/>
                <w:sz w:val="20"/>
                <w:szCs w:val="20"/>
              </w:rPr>
            </w:pPr>
            <w:proofErr w:type="spellStart"/>
            <w:r>
              <w:rPr>
                <w:smallCaps/>
                <w:sz w:val="20"/>
                <w:szCs w:val="20"/>
              </w:rPr>
              <w:t>NTolCueConF</w:t>
            </w:r>
            <w:proofErr w:type="spellEnd"/>
            <w:r>
              <w:rPr>
                <w:smallCaps/>
                <w:sz w:val="20"/>
                <w:szCs w:val="20"/>
              </w:rPr>
              <w:t xml:space="preserve"> = Número Total de Cuestionarios Contestados al Final de los 24 Talleres.</w:t>
            </w:r>
          </w:p>
          <w:p w14:paraId="56AFA1F0" w14:textId="77777777" w:rsidR="00D315A9" w:rsidRDefault="00D315A9">
            <w:pPr>
              <w:widowControl w:val="0"/>
              <w:shd w:val="clear" w:color="auto" w:fill="FFFFFF"/>
              <w:spacing w:line="240" w:lineRule="auto"/>
              <w:ind w:hanging="10"/>
              <w:jc w:val="both"/>
              <w:rPr>
                <w:smallCaps/>
                <w:sz w:val="20"/>
                <w:szCs w:val="20"/>
              </w:rPr>
            </w:pPr>
          </w:p>
        </w:tc>
      </w:tr>
    </w:tbl>
    <w:p w14:paraId="153E97F4" w14:textId="77777777" w:rsidR="00D315A9" w:rsidRDefault="00D315A9">
      <w:pPr>
        <w:widowControl w:val="0"/>
        <w:shd w:val="clear" w:color="auto" w:fill="FFFFFF"/>
        <w:tabs>
          <w:tab w:val="left" w:pos="374"/>
        </w:tabs>
        <w:spacing w:before="280" w:after="280" w:line="240" w:lineRule="auto"/>
        <w:rPr>
          <w:b/>
          <w:smallCaps/>
          <w:sz w:val="20"/>
          <w:szCs w:val="20"/>
        </w:rPr>
      </w:pPr>
    </w:p>
    <w:p w14:paraId="1D581561" w14:textId="77777777" w:rsidR="00D315A9" w:rsidRDefault="008A6464">
      <w:pPr>
        <w:widowControl w:val="0"/>
        <w:shd w:val="clear" w:color="auto" w:fill="FFFFFF"/>
        <w:tabs>
          <w:tab w:val="left" w:pos="374"/>
        </w:tabs>
        <w:spacing w:before="280" w:after="280" w:line="240" w:lineRule="auto"/>
        <w:rPr>
          <w:b/>
          <w:smallCaps/>
          <w:sz w:val="20"/>
          <w:szCs w:val="20"/>
        </w:rPr>
      </w:pPr>
      <w:r>
        <w:rPr>
          <w:b/>
          <w:smallCaps/>
          <w:sz w:val="20"/>
          <w:szCs w:val="20"/>
        </w:rPr>
        <w:t>5.  Actividades, Fecha, Responsable</w:t>
      </w:r>
    </w:p>
    <w:tbl>
      <w:tblPr>
        <w:tblStyle w:val="af0"/>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3402"/>
        <w:gridCol w:w="2694"/>
        <w:gridCol w:w="1984"/>
      </w:tblGrid>
      <w:tr w:rsidR="00D315A9" w14:paraId="3C9E5BA5" w14:textId="77777777">
        <w:tc>
          <w:tcPr>
            <w:tcW w:w="9923" w:type="dxa"/>
            <w:gridSpan w:val="4"/>
          </w:tcPr>
          <w:p w14:paraId="5738E462" w14:textId="77777777" w:rsidR="00D315A9" w:rsidRDefault="008A6464">
            <w:pPr>
              <w:widowControl w:val="0"/>
              <w:spacing w:line="240" w:lineRule="auto"/>
              <w:rPr>
                <w:smallCaps/>
                <w:sz w:val="20"/>
                <w:szCs w:val="20"/>
              </w:rPr>
            </w:pPr>
            <w:r>
              <w:rPr>
                <w:smallCaps/>
                <w:sz w:val="20"/>
                <w:szCs w:val="20"/>
              </w:rPr>
              <w:t>Actividades, Responsables y Presupuesto</w:t>
            </w:r>
          </w:p>
        </w:tc>
      </w:tr>
      <w:tr w:rsidR="00D315A9" w14:paraId="32CF2CDD" w14:textId="77777777">
        <w:tc>
          <w:tcPr>
            <w:tcW w:w="1843" w:type="dxa"/>
          </w:tcPr>
          <w:p w14:paraId="222E8CD4" w14:textId="77777777" w:rsidR="00D315A9" w:rsidRDefault="008A6464">
            <w:pPr>
              <w:widowControl w:val="0"/>
              <w:spacing w:line="240" w:lineRule="auto"/>
              <w:jc w:val="center"/>
              <w:rPr>
                <w:smallCaps/>
                <w:sz w:val="20"/>
                <w:szCs w:val="20"/>
              </w:rPr>
            </w:pPr>
            <w:r>
              <w:rPr>
                <w:smallCaps/>
                <w:sz w:val="20"/>
                <w:szCs w:val="20"/>
              </w:rPr>
              <w:t>ID Actividad</w:t>
            </w:r>
          </w:p>
        </w:tc>
        <w:tc>
          <w:tcPr>
            <w:tcW w:w="3402" w:type="dxa"/>
          </w:tcPr>
          <w:p w14:paraId="6EDD6A38" w14:textId="77777777" w:rsidR="00D315A9" w:rsidRDefault="008A6464">
            <w:pPr>
              <w:widowControl w:val="0"/>
              <w:spacing w:line="240" w:lineRule="auto"/>
              <w:jc w:val="center"/>
              <w:rPr>
                <w:smallCaps/>
                <w:sz w:val="20"/>
                <w:szCs w:val="20"/>
              </w:rPr>
            </w:pPr>
            <w:r>
              <w:rPr>
                <w:smallCaps/>
                <w:sz w:val="20"/>
                <w:szCs w:val="20"/>
              </w:rPr>
              <w:t>actividades</w:t>
            </w:r>
          </w:p>
        </w:tc>
        <w:tc>
          <w:tcPr>
            <w:tcW w:w="2694" w:type="dxa"/>
          </w:tcPr>
          <w:p w14:paraId="3F40D1F1" w14:textId="77777777" w:rsidR="00D315A9" w:rsidRDefault="008A6464">
            <w:pPr>
              <w:widowControl w:val="0"/>
              <w:spacing w:line="240" w:lineRule="auto"/>
              <w:jc w:val="center"/>
              <w:rPr>
                <w:smallCaps/>
                <w:sz w:val="20"/>
                <w:szCs w:val="20"/>
              </w:rPr>
            </w:pPr>
            <w:r>
              <w:rPr>
                <w:smallCaps/>
                <w:sz w:val="20"/>
                <w:szCs w:val="20"/>
              </w:rPr>
              <w:t>Responsables</w:t>
            </w:r>
          </w:p>
        </w:tc>
        <w:tc>
          <w:tcPr>
            <w:tcW w:w="1984" w:type="dxa"/>
          </w:tcPr>
          <w:p w14:paraId="34C2DE19" w14:textId="77777777" w:rsidR="00D315A9" w:rsidRDefault="008A6464">
            <w:pPr>
              <w:widowControl w:val="0"/>
              <w:spacing w:line="240" w:lineRule="auto"/>
              <w:jc w:val="center"/>
              <w:rPr>
                <w:smallCaps/>
                <w:sz w:val="20"/>
                <w:szCs w:val="20"/>
              </w:rPr>
            </w:pPr>
            <w:r>
              <w:rPr>
                <w:smallCaps/>
                <w:sz w:val="20"/>
                <w:szCs w:val="20"/>
              </w:rPr>
              <w:t>Monto Presupuestal por Actividad</w:t>
            </w:r>
          </w:p>
        </w:tc>
      </w:tr>
      <w:tr w:rsidR="00D315A9" w14:paraId="219468E9" w14:textId="77777777" w:rsidTr="002E031D">
        <w:tc>
          <w:tcPr>
            <w:tcW w:w="1843" w:type="dxa"/>
            <w:vAlign w:val="center"/>
          </w:tcPr>
          <w:p w14:paraId="50F8F493" w14:textId="77777777" w:rsidR="00D315A9" w:rsidRDefault="008A6464">
            <w:pPr>
              <w:widowControl w:val="0"/>
              <w:spacing w:line="240" w:lineRule="auto"/>
              <w:jc w:val="center"/>
              <w:rPr>
                <w:smallCaps/>
                <w:sz w:val="20"/>
                <w:szCs w:val="20"/>
              </w:rPr>
            </w:pPr>
            <w:r>
              <w:rPr>
                <w:smallCaps/>
                <w:sz w:val="20"/>
                <w:szCs w:val="20"/>
              </w:rPr>
              <w:t>2 mujer</w:t>
            </w:r>
          </w:p>
        </w:tc>
        <w:tc>
          <w:tcPr>
            <w:tcW w:w="3402" w:type="dxa"/>
            <w:vAlign w:val="center"/>
          </w:tcPr>
          <w:p w14:paraId="79CB8085" w14:textId="77777777" w:rsidR="00D315A9" w:rsidRDefault="008A6464">
            <w:pPr>
              <w:widowControl w:val="0"/>
              <w:shd w:val="clear" w:color="auto" w:fill="FFFFFF"/>
              <w:spacing w:line="240" w:lineRule="auto"/>
              <w:ind w:left="1134"/>
              <w:jc w:val="both"/>
              <w:rPr>
                <w:smallCaps/>
                <w:sz w:val="20"/>
                <w:szCs w:val="20"/>
              </w:rPr>
            </w:pPr>
            <w:r>
              <w:rPr>
                <w:smallCaps/>
                <w:sz w:val="20"/>
                <w:szCs w:val="20"/>
              </w:rPr>
              <w:t>Curso-Taller de Comunicación Política</w:t>
            </w:r>
          </w:p>
        </w:tc>
        <w:tc>
          <w:tcPr>
            <w:tcW w:w="2694" w:type="dxa"/>
            <w:vAlign w:val="center"/>
          </w:tcPr>
          <w:p w14:paraId="0F0E5559" w14:textId="77777777" w:rsidR="00D315A9" w:rsidRDefault="008A6464">
            <w:pPr>
              <w:widowControl w:val="0"/>
              <w:spacing w:line="240" w:lineRule="auto"/>
              <w:jc w:val="center"/>
              <w:rPr>
                <w:smallCaps/>
                <w:sz w:val="20"/>
                <w:szCs w:val="20"/>
              </w:rPr>
            </w:pPr>
            <w:r>
              <w:rPr>
                <w:smallCaps/>
                <w:sz w:val="20"/>
                <w:szCs w:val="20"/>
              </w:rPr>
              <w:t>C. Jenifer Hinojosa Correa y C. Gilberto Mendoza Cisneros</w:t>
            </w:r>
          </w:p>
        </w:tc>
        <w:tc>
          <w:tcPr>
            <w:tcW w:w="1984" w:type="dxa"/>
            <w:shd w:val="clear" w:color="auto" w:fill="FFFFFF" w:themeFill="background1"/>
            <w:vAlign w:val="center"/>
          </w:tcPr>
          <w:p w14:paraId="33ECE185" w14:textId="50FE25B4" w:rsidR="00D315A9" w:rsidRPr="002E031D" w:rsidRDefault="002E031D" w:rsidP="002E031D">
            <w:pPr>
              <w:jc w:val="center"/>
              <w:rPr>
                <w:sz w:val="20"/>
                <w:szCs w:val="20"/>
              </w:rPr>
            </w:pPr>
            <w:r w:rsidRPr="002E031D">
              <w:rPr>
                <w:sz w:val="20"/>
                <w:szCs w:val="20"/>
              </w:rPr>
              <w:t>$400,000</w:t>
            </w:r>
          </w:p>
        </w:tc>
      </w:tr>
    </w:tbl>
    <w:p w14:paraId="558971F5" w14:textId="77777777" w:rsidR="00D315A9" w:rsidRDefault="00D315A9">
      <w:pPr>
        <w:widowControl w:val="0"/>
        <w:shd w:val="clear" w:color="auto" w:fill="FFFFFF"/>
        <w:spacing w:line="240" w:lineRule="auto"/>
        <w:ind w:left="11"/>
        <w:rPr>
          <w:smallCaps/>
          <w:sz w:val="20"/>
          <w:szCs w:val="20"/>
        </w:rPr>
      </w:pPr>
    </w:p>
    <w:tbl>
      <w:tblPr>
        <w:tblStyle w:val="af1"/>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1"/>
        <w:gridCol w:w="1970"/>
        <w:gridCol w:w="1643"/>
        <w:gridCol w:w="4209"/>
      </w:tblGrid>
      <w:tr w:rsidR="00D315A9" w14:paraId="6BBD8EEC" w14:textId="77777777">
        <w:trPr>
          <w:trHeight w:val="520"/>
        </w:trPr>
        <w:tc>
          <w:tcPr>
            <w:tcW w:w="2101" w:type="dxa"/>
            <w:vMerge w:val="restart"/>
          </w:tcPr>
          <w:p w14:paraId="14E5B081" w14:textId="77777777" w:rsidR="00D315A9" w:rsidRDefault="008A6464">
            <w:pPr>
              <w:widowControl w:val="0"/>
              <w:spacing w:line="240" w:lineRule="auto"/>
              <w:rPr>
                <w:smallCaps/>
                <w:sz w:val="20"/>
                <w:szCs w:val="20"/>
              </w:rPr>
            </w:pPr>
            <w:r>
              <w:rPr>
                <w:smallCaps/>
                <w:sz w:val="20"/>
                <w:szCs w:val="20"/>
              </w:rPr>
              <w:t>Presupuesto por Objeto del Gasto</w:t>
            </w:r>
          </w:p>
        </w:tc>
        <w:tc>
          <w:tcPr>
            <w:tcW w:w="1970" w:type="dxa"/>
          </w:tcPr>
          <w:p w14:paraId="4AB0F8F0" w14:textId="77777777" w:rsidR="00D315A9" w:rsidRDefault="008A6464">
            <w:pPr>
              <w:widowControl w:val="0"/>
              <w:spacing w:line="240" w:lineRule="auto"/>
              <w:rPr>
                <w:smallCaps/>
                <w:sz w:val="20"/>
                <w:szCs w:val="20"/>
              </w:rPr>
            </w:pPr>
            <w:r>
              <w:rPr>
                <w:smallCaps/>
                <w:sz w:val="20"/>
                <w:szCs w:val="20"/>
              </w:rPr>
              <w:t>Capítulo</w:t>
            </w:r>
          </w:p>
        </w:tc>
        <w:tc>
          <w:tcPr>
            <w:tcW w:w="1643" w:type="dxa"/>
          </w:tcPr>
          <w:p w14:paraId="024AF23F" w14:textId="77777777" w:rsidR="00D315A9" w:rsidRDefault="008A6464">
            <w:pPr>
              <w:widowControl w:val="0"/>
              <w:spacing w:line="240" w:lineRule="auto"/>
              <w:rPr>
                <w:smallCaps/>
                <w:sz w:val="20"/>
                <w:szCs w:val="20"/>
              </w:rPr>
            </w:pPr>
            <w:r>
              <w:rPr>
                <w:smallCaps/>
                <w:sz w:val="20"/>
                <w:szCs w:val="20"/>
              </w:rPr>
              <w:t>Concepto</w:t>
            </w:r>
          </w:p>
        </w:tc>
        <w:tc>
          <w:tcPr>
            <w:tcW w:w="4209" w:type="dxa"/>
          </w:tcPr>
          <w:p w14:paraId="103C1350" w14:textId="77777777" w:rsidR="00D315A9" w:rsidRDefault="008A6464">
            <w:pPr>
              <w:widowControl w:val="0"/>
              <w:spacing w:line="240" w:lineRule="auto"/>
              <w:rPr>
                <w:smallCaps/>
                <w:sz w:val="20"/>
                <w:szCs w:val="20"/>
              </w:rPr>
            </w:pPr>
            <w:r>
              <w:rPr>
                <w:smallCaps/>
                <w:sz w:val="20"/>
                <w:szCs w:val="20"/>
              </w:rPr>
              <w:t>Monto total del presupuesto programado aprobado para el proyecto</w:t>
            </w:r>
          </w:p>
        </w:tc>
      </w:tr>
      <w:tr w:rsidR="00D315A9" w14:paraId="04BA8DFB" w14:textId="77777777">
        <w:tc>
          <w:tcPr>
            <w:tcW w:w="2101" w:type="dxa"/>
            <w:vMerge/>
          </w:tcPr>
          <w:p w14:paraId="6220E0AE" w14:textId="77777777" w:rsidR="00D315A9" w:rsidRDefault="00D315A9">
            <w:pPr>
              <w:widowControl w:val="0"/>
              <w:rPr>
                <w:smallCaps/>
                <w:sz w:val="20"/>
                <w:szCs w:val="20"/>
              </w:rPr>
            </w:pPr>
          </w:p>
        </w:tc>
        <w:tc>
          <w:tcPr>
            <w:tcW w:w="1970" w:type="dxa"/>
          </w:tcPr>
          <w:p w14:paraId="22585140" w14:textId="77777777" w:rsidR="00D315A9" w:rsidRDefault="008A6464">
            <w:pPr>
              <w:widowControl w:val="0"/>
              <w:spacing w:line="240" w:lineRule="auto"/>
              <w:jc w:val="center"/>
              <w:rPr>
                <w:smallCaps/>
                <w:sz w:val="20"/>
                <w:szCs w:val="20"/>
              </w:rPr>
            </w:pPr>
            <w:r>
              <w:rPr>
                <w:smallCaps/>
                <w:sz w:val="20"/>
                <w:szCs w:val="20"/>
              </w:rPr>
              <w:t>2000</w:t>
            </w:r>
          </w:p>
        </w:tc>
        <w:tc>
          <w:tcPr>
            <w:tcW w:w="1643" w:type="dxa"/>
          </w:tcPr>
          <w:p w14:paraId="3131B627" w14:textId="77777777" w:rsidR="00D315A9" w:rsidRDefault="008A6464">
            <w:pPr>
              <w:widowControl w:val="0"/>
              <w:spacing w:line="240" w:lineRule="auto"/>
              <w:jc w:val="center"/>
              <w:rPr>
                <w:smallCaps/>
                <w:sz w:val="20"/>
                <w:szCs w:val="20"/>
              </w:rPr>
            </w:pPr>
            <w:r>
              <w:rPr>
                <w:smallCaps/>
                <w:sz w:val="20"/>
                <w:szCs w:val="20"/>
              </w:rPr>
              <w:t>2100</w:t>
            </w:r>
          </w:p>
        </w:tc>
        <w:tc>
          <w:tcPr>
            <w:tcW w:w="4209" w:type="dxa"/>
          </w:tcPr>
          <w:p w14:paraId="5B25CEF5" w14:textId="77777777" w:rsidR="00D315A9" w:rsidRPr="002E031D" w:rsidRDefault="008A6464" w:rsidP="002E031D">
            <w:pPr>
              <w:jc w:val="center"/>
              <w:rPr>
                <w:sz w:val="20"/>
                <w:szCs w:val="20"/>
              </w:rPr>
            </w:pPr>
            <w:r w:rsidRPr="002E031D">
              <w:rPr>
                <w:sz w:val="20"/>
                <w:szCs w:val="20"/>
              </w:rPr>
              <w:t>$400,000</w:t>
            </w:r>
          </w:p>
          <w:p w14:paraId="54817035" w14:textId="77777777" w:rsidR="00D315A9" w:rsidRPr="002E031D" w:rsidRDefault="00D315A9" w:rsidP="002E031D"/>
        </w:tc>
      </w:tr>
      <w:tr w:rsidR="00D315A9" w14:paraId="375F66B9" w14:textId="77777777">
        <w:tc>
          <w:tcPr>
            <w:tcW w:w="2101" w:type="dxa"/>
            <w:vMerge/>
          </w:tcPr>
          <w:p w14:paraId="03E578CE" w14:textId="77777777" w:rsidR="00D315A9" w:rsidRDefault="00D315A9">
            <w:pPr>
              <w:widowControl w:val="0"/>
              <w:rPr>
                <w:smallCaps/>
                <w:sz w:val="20"/>
                <w:szCs w:val="20"/>
              </w:rPr>
            </w:pPr>
          </w:p>
        </w:tc>
        <w:tc>
          <w:tcPr>
            <w:tcW w:w="1970" w:type="dxa"/>
          </w:tcPr>
          <w:p w14:paraId="1558272B" w14:textId="77777777" w:rsidR="00D315A9" w:rsidRDefault="00D315A9">
            <w:pPr>
              <w:widowControl w:val="0"/>
              <w:spacing w:line="240" w:lineRule="auto"/>
              <w:jc w:val="center"/>
              <w:rPr>
                <w:smallCaps/>
                <w:sz w:val="20"/>
                <w:szCs w:val="20"/>
              </w:rPr>
            </w:pPr>
          </w:p>
        </w:tc>
        <w:tc>
          <w:tcPr>
            <w:tcW w:w="1643" w:type="dxa"/>
          </w:tcPr>
          <w:p w14:paraId="71E3562A" w14:textId="77777777" w:rsidR="00D315A9" w:rsidRDefault="00D315A9">
            <w:pPr>
              <w:widowControl w:val="0"/>
              <w:spacing w:line="240" w:lineRule="auto"/>
              <w:jc w:val="center"/>
              <w:rPr>
                <w:smallCaps/>
                <w:sz w:val="20"/>
                <w:szCs w:val="20"/>
              </w:rPr>
            </w:pPr>
          </w:p>
        </w:tc>
        <w:tc>
          <w:tcPr>
            <w:tcW w:w="4209" w:type="dxa"/>
          </w:tcPr>
          <w:p w14:paraId="396D7647" w14:textId="77777777" w:rsidR="00D315A9" w:rsidRDefault="00D315A9">
            <w:pPr>
              <w:widowControl w:val="0"/>
              <w:spacing w:line="240" w:lineRule="auto"/>
              <w:jc w:val="center"/>
              <w:rPr>
                <w:smallCaps/>
                <w:sz w:val="20"/>
                <w:szCs w:val="20"/>
                <w:shd w:val="clear" w:color="auto" w:fill="FF9900"/>
              </w:rPr>
            </w:pPr>
          </w:p>
        </w:tc>
      </w:tr>
      <w:tr w:rsidR="00D315A9" w14:paraId="6D297035" w14:textId="77777777">
        <w:tc>
          <w:tcPr>
            <w:tcW w:w="2101" w:type="dxa"/>
            <w:vMerge/>
          </w:tcPr>
          <w:p w14:paraId="61F49462" w14:textId="77777777" w:rsidR="00D315A9" w:rsidRDefault="00D315A9">
            <w:pPr>
              <w:widowControl w:val="0"/>
              <w:rPr>
                <w:smallCaps/>
                <w:sz w:val="20"/>
                <w:szCs w:val="20"/>
              </w:rPr>
            </w:pPr>
          </w:p>
        </w:tc>
        <w:tc>
          <w:tcPr>
            <w:tcW w:w="1970" w:type="dxa"/>
          </w:tcPr>
          <w:p w14:paraId="7EED50E2" w14:textId="77777777" w:rsidR="00D315A9" w:rsidRDefault="00D315A9">
            <w:pPr>
              <w:widowControl w:val="0"/>
              <w:spacing w:line="240" w:lineRule="auto"/>
              <w:jc w:val="center"/>
              <w:rPr>
                <w:smallCaps/>
                <w:sz w:val="20"/>
                <w:szCs w:val="20"/>
              </w:rPr>
            </w:pPr>
          </w:p>
        </w:tc>
        <w:tc>
          <w:tcPr>
            <w:tcW w:w="1643" w:type="dxa"/>
          </w:tcPr>
          <w:p w14:paraId="7144F3C5" w14:textId="77777777" w:rsidR="00D315A9" w:rsidRDefault="00D315A9">
            <w:pPr>
              <w:widowControl w:val="0"/>
              <w:spacing w:line="240" w:lineRule="auto"/>
              <w:jc w:val="center"/>
              <w:rPr>
                <w:smallCaps/>
                <w:sz w:val="20"/>
                <w:szCs w:val="20"/>
              </w:rPr>
            </w:pPr>
          </w:p>
        </w:tc>
        <w:tc>
          <w:tcPr>
            <w:tcW w:w="4209" w:type="dxa"/>
          </w:tcPr>
          <w:p w14:paraId="7D48CE90" w14:textId="77777777" w:rsidR="00D315A9" w:rsidRDefault="00D315A9">
            <w:pPr>
              <w:widowControl w:val="0"/>
              <w:spacing w:line="240" w:lineRule="auto"/>
              <w:jc w:val="center"/>
              <w:rPr>
                <w:smallCaps/>
                <w:sz w:val="20"/>
                <w:szCs w:val="20"/>
              </w:rPr>
            </w:pPr>
          </w:p>
        </w:tc>
      </w:tr>
      <w:tr w:rsidR="00D315A9" w14:paraId="48ED85AB" w14:textId="77777777">
        <w:tc>
          <w:tcPr>
            <w:tcW w:w="2101" w:type="dxa"/>
            <w:vMerge/>
          </w:tcPr>
          <w:p w14:paraId="69C291DE" w14:textId="77777777" w:rsidR="00D315A9" w:rsidRDefault="00D315A9">
            <w:pPr>
              <w:widowControl w:val="0"/>
              <w:rPr>
                <w:smallCaps/>
                <w:sz w:val="20"/>
                <w:szCs w:val="20"/>
              </w:rPr>
            </w:pPr>
          </w:p>
        </w:tc>
        <w:tc>
          <w:tcPr>
            <w:tcW w:w="1970" w:type="dxa"/>
          </w:tcPr>
          <w:p w14:paraId="6862F226" w14:textId="77777777" w:rsidR="00D315A9" w:rsidRDefault="00D315A9">
            <w:pPr>
              <w:widowControl w:val="0"/>
              <w:spacing w:line="240" w:lineRule="auto"/>
              <w:jc w:val="center"/>
              <w:rPr>
                <w:smallCaps/>
                <w:sz w:val="20"/>
                <w:szCs w:val="20"/>
              </w:rPr>
            </w:pPr>
          </w:p>
        </w:tc>
        <w:tc>
          <w:tcPr>
            <w:tcW w:w="1643" w:type="dxa"/>
          </w:tcPr>
          <w:p w14:paraId="36F0895A" w14:textId="77777777" w:rsidR="00D315A9" w:rsidRDefault="00D315A9">
            <w:pPr>
              <w:widowControl w:val="0"/>
              <w:spacing w:line="240" w:lineRule="auto"/>
              <w:jc w:val="center"/>
              <w:rPr>
                <w:smallCaps/>
                <w:sz w:val="20"/>
                <w:szCs w:val="20"/>
              </w:rPr>
            </w:pPr>
          </w:p>
        </w:tc>
        <w:tc>
          <w:tcPr>
            <w:tcW w:w="4209" w:type="dxa"/>
          </w:tcPr>
          <w:p w14:paraId="44D20A9A" w14:textId="77777777" w:rsidR="00D315A9" w:rsidRDefault="00D315A9">
            <w:pPr>
              <w:widowControl w:val="0"/>
              <w:spacing w:line="240" w:lineRule="auto"/>
              <w:jc w:val="center"/>
              <w:rPr>
                <w:smallCaps/>
                <w:sz w:val="20"/>
                <w:szCs w:val="20"/>
              </w:rPr>
            </w:pPr>
          </w:p>
        </w:tc>
      </w:tr>
      <w:tr w:rsidR="00D315A9" w14:paraId="0C92C728" w14:textId="77777777">
        <w:tc>
          <w:tcPr>
            <w:tcW w:w="2101" w:type="dxa"/>
            <w:vMerge/>
          </w:tcPr>
          <w:p w14:paraId="5B2DD526" w14:textId="77777777" w:rsidR="00D315A9" w:rsidRDefault="00D315A9">
            <w:pPr>
              <w:widowControl w:val="0"/>
              <w:rPr>
                <w:smallCaps/>
                <w:sz w:val="20"/>
                <w:szCs w:val="20"/>
              </w:rPr>
            </w:pPr>
          </w:p>
        </w:tc>
        <w:tc>
          <w:tcPr>
            <w:tcW w:w="7822" w:type="dxa"/>
            <w:gridSpan w:val="3"/>
          </w:tcPr>
          <w:p w14:paraId="0856FF74" w14:textId="77777777" w:rsidR="00D315A9" w:rsidRDefault="00D315A9">
            <w:pPr>
              <w:widowControl w:val="0"/>
              <w:spacing w:line="240" w:lineRule="auto"/>
              <w:jc w:val="both"/>
              <w:rPr>
                <w:smallCaps/>
                <w:sz w:val="20"/>
                <w:szCs w:val="20"/>
              </w:rPr>
            </w:pPr>
          </w:p>
        </w:tc>
      </w:tr>
    </w:tbl>
    <w:p w14:paraId="75EEFDFA" w14:textId="77777777" w:rsidR="00D315A9" w:rsidRDefault="008A6464">
      <w:pPr>
        <w:widowControl w:val="0"/>
        <w:shd w:val="clear" w:color="auto" w:fill="FFFFFF"/>
        <w:spacing w:before="280" w:after="280" w:line="240" w:lineRule="auto"/>
        <w:ind w:left="10"/>
        <w:rPr>
          <w:b/>
          <w:smallCaps/>
          <w:sz w:val="20"/>
          <w:szCs w:val="20"/>
        </w:rPr>
      </w:pPr>
      <w:r>
        <w:rPr>
          <w:b/>
          <w:smallCaps/>
          <w:sz w:val="20"/>
          <w:szCs w:val="20"/>
        </w:rPr>
        <w:t>6. Periodo de Realización del Proyecto</w:t>
      </w:r>
    </w:p>
    <w:tbl>
      <w:tblPr>
        <w:tblStyle w:val="af2"/>
        <w:tblW w:w="9923" w:type="dxa"/>
        <w:tblInd w:w="-102" w:type="dxa"/>
        <w:tblLayout w:type="fixed"/>
        <w:tblLook w:val="0400" w:firstRow="0" w:lastRow="0" w:firstColumn="0" w:lastColumn="0" w:noHBand="0" w:noVBand="1"/>
      </w:tblPr>
      <w:tblGrid>
        <w:gridCol w:w="4962"/>
        <w:gridCol w:w="4961"/>
      </w:tblGrid>
      <w:tr w:rsidR="00D315A9" w14:paraId="250AAF39" w14:textId="77777777">
        <w:trPr>
          <w:trHeight w:val="24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14:paraId="6C9265B7" w14:textId="77777777" w:rsidR="00D315A9" w:rsidRDefault="008A6464">
            <w:pPr>
              <w:widowControl w:val="0"/>
              <w:shd w:val="clear" w:color="auto" w:fill="FFFFFF"/>
              <w:spacing w:line="240" w:lineRule="auto"/>
              <w:ind w:left="10"/>
              <w:rPr>
                <w:smallCaps/>
                <w:sz w:val="20"/>
                <w:szCs w:val="20"/>
              </w:rPr>
            </w:pPr>
            <w:r>
              <w:rPr>
                <w:smallCaps/>
                <w:sz w:val="20"/>
                <w:szCs w:val="20"/>
              </w:rPr>
              <w:t>Fecha de inicio</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cPr>
          <w:p w14:paraId="47550E19" w14:textId="77777777" w:rsidR="00D315A9" w:rsidRDefault="008A6464">
            <w:pPr>
              <w:widowControl w:val="0"/>
              <w:shd w:val="clear" w:color="auto" w:fill="FFFFFF"/>
              <w:spacing w:line="240" w:lineRule="auto"/>
              <w:ind w:left="14"/>
              <w:rPr>
                <w:smallCaps/>
                <w:sz w:val="20"/>
                <w:szCs w:val="20"/>
              </w:rPr>
            </w:pPr>
            <w:r>
              <w:rPr>
                <w:smallCaps/>
                <w:sz w:val="20"/>
                <w:szCs w:val="20"/>
              </w:rPr>
              <w:t>Fecha de Término</w:t>
            </w:r>
          </w:p>
        </w:tc>
      </w:tr>
      <w:tr w:rsidR="00D315A9" w14:paraId="31C04706" w14:textId="77777777">
        <w:trPr>
          <w:trHeight w:val="26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14:paraId="25F0E4E4" w14:textId="77777777" w:rsidR="00D315A9" w:rsidRDefault="008A6464">
            <w:pPr>
              <w:widowControl w:val="0"/>
              <w:shd w:val="clear" w:color="auto" w:fill="FFFFFF"/>
              <w:spacing w:line="240" w:lineRule="auto"/>
              <w:rPr>
                <w:smallCaps/>
                <w:sz w:val="20"/>
                <w:szCs w:val="20"/>
              </w:rPr>
            </w:pPr>
            <w:r>
              <w:rPr>
                <w:smallCaps/>
                <w:sz w:val="20"/>
                <w:szCs w:val="20"/>
              </w:rPr>
              <w:t>Mayo 2020</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cPr>
          <w:p w14:paraId="2589C7BC" w14:textId="77777777" w:rsidR="00D315A9" w:rsidRDefault="008A6464">
            <w:pPr>
              <w:widowControl w:val="0"/>
              <w:shd w:val="clear" w:color="auto" w:fill="FFFFFF"/>
              <w:spacing w:line="240" w:lineRule="auto"/>
              <w:rPr>
                <w:smallCaps/>
                <w:sz w:val="20"/>
                <w:szCs w:val="20"/>
              </w:rPr>
            </w:pPr>
            <w:r>
              <w:rPr>
                <w:smallCaps/>
                <w:sz w:val="20"/>
                <w:szCs w:val="20"/>
              </w:rPr>
              <w:t>Diciembre 2020</w:t>
            </w:r>
          </w:p>
        </w:tc>
      </w:tr>
    </w:tbl>
    <w:p w14:paraId="63A3A14A" w14:textId="77777777" w:rsidR="006F0AD7" w:rsidRDefault="006F0AD7" w:rsidP="006319FE">
      <w:pPr>
        <w:widowControl w:val="0"/>
        <w:shd w:val="clear" w:color="auto" w:fill="FFFFFF"/>
        <w:spacing w:before="280" w:after="280" w:line="240" w:lineRule="auto"/>
        <w:rPr>
          <w:b/>
          <w:smallCaps/>
          <w:sz w:val="20"/>
          <w:szCs w:val="20"/>
        </w:rPr>
      </w:pPr>
    </w:p>
    <w:p w14:paraId="38716ED9" w14:textId="01407BFD" w:rsidR="00D315A9" w:rsidRDefault="008A6464">
      <w:pPr>
        <w:widowControl w:val="0"/>
        <w:shd w:val="clear" w:color="auto" w:fill="FFFFFF"/>
        <w:spacing w:before="280" w:after="280" w:line="240" w:lineRule="auto"/>
        <w:ind w:left="10"/>
        <w:rPr>
          <w:b/>
          <w:smallCaps/>
          <w:sz w:val="20"/>
          <w:szCs w:val="20"/>
        </w:rPr>
      </w:pPr>
      <w:r>
        <w:rPr>
          <w:b/>
          <w:smallCaps/>
          <w:sz w:val="20"/>
          <w:szCs w:val="20"/>
        </w:rPr>
        <w:t>7. Alcance y Beneficios del proyecto</w:t>
      </w:r>
    </w:p>
    <w:p w14:paraId="72B6411D" w14:textId="77777777" w:rsidR="00D315A9" w:rsidRDefault="008A6464">
      <w:pPr>
        <w:widowControl w:val="0"/>
        <w:shd w:val="clear" w:color="auto" w:fill="FFFFFF"/>
        <w:spacing w:before="280" w:after="280" w:line="240" w:lineRule="auto"/>
        <w:ind w:left="363"/>
        <w:rPr>
          <w:b/>
          <w:smallCaps/>
          <w:sz w:val="20"/>
          <w:szCs w:val="20"/>
        </w:rPr>
      </w:pPr>
      <w:r>
        <w:rPr>
          <w:b/>
          <w:smallCaps/>
          <w:sz w:val="20"/>
          <w:szCs w:val="20"/>
        </w:rPr>
        <w:t>Alcance</w:t>
      </w:r>
    </w:p>
    <w:tbl>
      <w:tblPr>
        <w:tblStyle w:val="af3"/>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D315A9" w14:paraId="1E0A0E89" w14:textId="77777777">
        <w:tc>
          <w:tcPr>
            <w:tcW w:w="9923" w:type="dxa"/>
            <w:tcBorders>
              <w:top w:val="single" w:sz="4" w:space="0" w:color="000000"/>
              <w:left w:val="single" w:sz="4" w:space="0" w:color="000000"/>
              <w:bottom w:val="single" w:sz="4" w:space="0" w:color="000000"/>
              <w:right w:val="single" w:sz="4" w:space="0" w:color="000000"/>
            </w:tcBorders>
          </w:tcPr>
          <w:p w14:paraId="54ECDDE9" w14:textId="77777777" w:rsidR="00D315A9" w:rsidRDefault="008A6464">
            <w:pPr>
              <w:widowControl w:val="0"/>
              <w:shd w:val="clear" w:color="auto" w:fill="FFFFFF"/>
              <w:spacing w:line="240" w:lineRule="auto"/>
              <w:jc w:val="both"/>
              <w:rPr>
                <w:smallCaps/>
                <w:sz w:val="20"/>
                <w:szCs w:val="20"/>
              </w:rPr>
            </w:pPr>
            <w:r>
              <w:rPr>
                <w:smallCaps/>
                <w:sz w:val="20"/>
                <w:szCs w:val="20"/>
              </w:rPr>
              <w:t>Estatal</w:t>
            </w:r>
          </w:p>
        </w:tc>
      </w:tr>
    </w:tbl>
    <w:p w14:paraId="02DC5DEA" w14:textId="77777777" w:rsidR="00D315A9" w:rsidRDefault="00D315A9">
      <w:pPr>
        <w:widowControl w:val="0"/>
        <w:shd w:val="clear" w:color="auto" w:fill="FFFFFF"/>
        <w:spacing w:before="280" w:after="280" w:line="240" w:lineRule="auto"/>
        <w:rPr>
          <w:b/>
          <w:smallCaps/>
          <w:sz w:val="20"/>
          <w:szCs w:val="20"/>
        </w:rPr>
      </w:pPr>
    </w:p>
    <w:p w14:paraId="60998757" w14:textId="77777777" w:rsidR="006319FE" w:rsidRDefault="006319FE">
      <w:pPr>
        <w:widowControl w:val="0"/>
        <w:shd w:val="clear" w:color="auto" w:fill="FFFFFF"/>
        <w:spacing w:before="280" w:after="280" w:line="240" w:lineRule="auto"/>
        <w:rPr>
          <w:b/>
          <w:smallCaps/>
          <w:sz w:val="20"/>
          <w:szCs w:val="20"/>
        </w:rPr>
      </w:pPr>
    </w:p>
    <w:p w14:paraId="35509E61" w14:textId="77777777" w:rsidR="006319FE" w:rsidRDefault="006319FE">
      <w:pPr>
        <w:widowControl w:val="0"/>
        <w:shd w:val="clear" w:color="auto" w:fill="FFFFFF"/>
        <w:spacing w:before="280" w:after="280" w:line="240" w:lineRule="auto"/>
        <w:rPr>
          <w:b/>
          <w:smallCaps/>
          <w:sz w:val="20"/>
          <w:szCs w:val="20"/>
        </w:rPr>
      </w:pPr>
    </w:p>
    <w:p w14:paraId="4802D1CD" w14:textId="77777777" w:rsidR="006319FE" w:rsidRDefault="006319FE">
      <w:pPr>
        <w:widowControl w:val="0"/>
        <w:shd w:val="clear" w:color="auto" w:fill="FFFFFF"/>
        <w:spacing w:before="280" w:after="280" w:line="240" w:lineRule="auto"/>
        <w:rPr>
          <w:b/>
          <w:smallCaps/>
          <w:sz w:val="20"/>
          <w:szCs w:val="20"/>
        </w:rPr>
      </w:pPr>
    </w:p>
    <w:p w14:paraId="5B0B79B3" w14:textId="70D8CB79" w:rsidR="00D315A9" w:rsidRDefault="008A6464">
      <w:pPr>
        <w:widowControl w:val="0"/>
        <w:shd w:val="clear" w:color="auto" w:fill="FFFFFF"/>
        <w:spacing w:before="280" w:after="280" w:line="240" w:lineRule="auto"/>
        <w:rPr>
          <w:smallCaps/>
          <w:sz w:val="20"/>
          <w:szCs w:val="20"/>
        </w:rPr>
      </w:pPr>
      <w:r>
        <w:rPr>
          <w:b/>
          <w:smallCaps/>
          <w:sz w:val="20"/>
          <w:szCs w:val="20"/>
        </w:rPr>
        <w:t>Beneficios</w:t>
      </w:r>
    </w:p>
    <w:p w14:paraId="6248C1DC" w14:textId="77777777" w:rsidR="00D315A9" w:rsidRDefault="008A6464">
      <w:pPr>
        <w:widowControl w:val="0"/>
        <w:pBdr>
          <w:top w:val="single" w:sz="4" w:space="1" w:color="000000"/>
          <w:left w:val="single" w:sz="4" w:space="4" w:color="000000"/>
          <w:bottom w:val="single" w:sz="4" w:space="1" w:color="000000"/>
          <w:right w:val="single" w:sz="4" w:space="4" w:color="000000"/>
        </w:pBdr>
        <w:spacing w:before="280" w:line="240" w:lineRule="auto"/>
        <w:rPr>
          <w:smallCaps/>
          <w:sz w:val="20"/>
          <w:szCs w:val="20"/>
        </w:rPr>
      </w:pPr>
      <w:r>
        <w:rPr>
          <w:smallCaps/>
          <w:sz w:val="20"/>
          <w:szCs w:val="20"/>
        </w:rPr>
        <w:t xml:space="preserve">Fomentar avances en las condiciones de </w:t>
      </w:r>
      <w:proofErr w:type="gramStart"/>
      <w:r>
        <w:rPr>
          <w:smallCaps/>
          <w:sz w:val="20"/>
          <w:szCs w:val="20"/>
        </w:rPr>
        <w:t>participación  y</w:t>
      </w:r>
      <w:proofErr w:type="gramEnd"/>
      <w:r>
        <w:rPr>
          <w:smallCaps/>
          <w:sz w:val="20"/>
          <w:szCs w:val="20"/>
        </w:rPr>
        <w:t xml:space="preserve"> ejercicio político en igualdad con los hombres.</w:t>
      </w:r>
    </w:p>
    <w:p w14:paraId="1C42131B" w14:textId="77777777" w:rsidR="00D315A9" w:rsidRDefault="008A6464">
      <w:pPr>
        <w:widowControl w:val="0"/>
        <w:pBdr>
          <w:top w:val="single" w:sz="4" w:space="1" w:color="000000"/>
          <w:left w:val="single" w:sz="4" w:space="4" w:color="000000"/>
          <w:bottom w:val="single" w:sz="4" w:space="1" w:color="000000"/>
          <w:right w:val="single" w:sz="4" w:space="4" w:color="000000"/>
        </w:pBdr>
        <w:spacing w:before="280" w:line="240" w:lineRule="auto"/>
        <w:rPr>
          <w:smallCaps/>
          <w:sz w:val="20"/>
          <w:szCs w:val="20"/>
        </w:rPr>
      </w:pPr>
      <w:r>
        <w:rPr>
          <w:smallCaps/>
          <w:sz w:val="20"/>
          <w:szCs w:val="20"/>
        </w:rPr>
        <w:t>Incrementar el desarrollo de habilidades para fomentar una buena comunicación política, en la que a través de las diversas plataformas digitales y los medios de comunicación su participación en el contexto político se vea más sólida y fuerte.</w:t>
      </w:r>
    </w:p>
    <w:p w14:paraId="2DE3A1CA" w14:textId="77777777" w:rsidR="00D315A9" w:rsidRDefault="008A6464">
      <w:pPr>
        <w:widowControl w:val="0"/>
        <w:pBdr>
          <w:top w:val="single" w:sz="4" w:space="1" w:color="000000"/>
          <w:left w:val="single" w:sz="4" w:space="4" w:color="000000"/>
          <w:bottom w:val="single" w:sz="4" w:space="1" w:color="000000"/>
          <w:right w:val="single" w:sz="4" w:space="4" w:color="000000"/>
        </w:pBdr>
        <w:spacing w:before="280" w:line="240" w:lineRule="auto"/>
        <w:rPr>
          <w:smallCaps/>
          <w:sz w:val="20"/>
          <w:szCs w:val="20"/>
        </w:rPr>
      </w:pPr>
      <w:r>
        <w:rPr>
          <w:smallCaps/>
          <w:sz w:val="20"/>
          <w:szCs w:val="20"/>
        </w:rPr>
        <w:t>Utilizar las herramientas de la comunicación política para defender los derechos políticos de las mujeres y promover su empoderamiento.</w:t>
      </w:r>
    </w:p>
    <w:p w14:paraId="10C297F4" w14:textId="77777777" w:rsidR="00D315A9" w:rsidRDefault="00D315A9">
      <w:pPr>
        <w:widowControl w:val="0"/>
        <w:shd w:val="clear" w:color="auto" w:fill="FFFFFF"/>
        <w:spacing w:line="240" w:lineRule="auto"/>
        <w:jc w:val="both"/>
        <w:rPr>
          <w:smallCaps/>
          <w:sz w:val="20"/>
          <w:szCs w:val="20"/>
        </w:rPr>
      </w:pPr>
    </w:p>
    <w:p w14:paraId="144C2FC1" w14:textId="77777777" w:rsidR="00D315A9" w:rsidRDefault="00D315A9">
      <w:pPr>
        <w:widowControl w:val="0"/>
        <w:pBdr>
          <w:top w:val="single" w:sz="4" w:space="1" w:color="000000"/>
          <w:left w:val="single" w:sz="4" w:space="4" w:color="000000"/>
          <w:bottom w:val="single" w:sz="4" w:space="1" w:color="000000"/>
          <w:right w:val="single" w:sz="4" w:space="4" w:color="000000"/>
        </w:pBdr>
        <w:spacing w:before="280" w:line="240" w:lineRule="auto"/>
        <w:rPr>
          <w:smallCaps/>
          <w:sz w:val="20"/>
          <w:szCs w:val="20"/>
        </w:rPr>
      </w:pPr>
    </w:p>
    <w:p w14:paraId="2314FB23" w14:textId="77777777" w:rsidR="007237CF" w:rsidRDefault="007237CF">
      <w:pPr>
        <w:widowControl w:val="0"/>
        <w:shd w:val="clear" w:color="auto" w:fill="FFFFFF"/>
        <w:spacing w:before="280" w:after="280" w:line="240" w:lineRule="auto"/>
        <w:ind w:left="10"/>
        <w:rPr>
          <w:b/>
          <w:smallCaps/>
          <w:sz w:val="20"/>
          <w:szCs w:val="20"/>
        </w:rPr>
      </w:pPr>
    </w:p>
    <w:p w14:paraId="49D0B6DC" w14:textId="5EACB7D3" w:rsidR="00D315A9" w:rsidRDefault="008A6464">
      <w:pPr>
        <w:widowControl w:val="0"/>
        <w:shd w:val="clear" w:color="auto" w:fill="FFFFFF"/>
        <w:spacing w:before="280" w:after="280" w:line="240" w:lineRule="auto"/>
        <w:ind w:left="10"/>
        <w:rPr>
          <w:b/>
          <w:smallCaps/>
          <w:sz w:val="20"/>
          <w:szCs w:val="20"/>
        </w:rPr>
      </w:pPr>
      <w:r>
        <w:rPr>
          <w:b/>
          <w:smallCaps/>
          <w:sz w:val="20"/>
          <w:szCs w:val="20"/>
        </w:rPr>
        <w:t>8. Presupuesto Programado</w:t>
      </w:r>
    </w:p>
    <w:tbl>
      <w:tblPr>
        <w:tblStyle w:val="af4"/>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1"/>
        <w:gridCol w:w="1970"/>
        <w:gridCol w:w="1643"/>
        <w:gridCol w:w="4209"/>
      </w:tblGrid>
      <w:tr w:rsidR="00D315A9" w14:paraId="4F1F1477" w14:textId="77777777">
        <w:trPr>
          <w:trHeight w:val="520"/>
        </w:trPr>
        <w:tc>
          <w:tcPr>
            <w:tcW w:w="2101" w:type="dxa"/>
            <w:vMerge w:val="restart"/>
          </w:tcPr>
          <w:p w14:paraId="6703F527" w14:textId="77777777" w:rsidR="00D315A9" w:rsidRDefault="008A6464">
            <w:pPr>
              <w:widowControl w:val="0"/>
              <w:spacing w:line="240" w:lineRule="auto"/>
              <w:rPr>
                <w:smallCaps/>
                <w:sz w:val="20"/>
                <w:szCs w:val="20"/>
              </w:rPr>
            </w:pPr>
            <w:r>
              <w:rPr>
                <w:smallCaps/>
                <w:sz w:val="20"/>
                <w:szCs w:val="20"/>
              </w:rPr>
              <w:t>Presupuesto por Objeto del Gasto</w:t>
            </w:r>
          </w:p>
        </w:tc>
        <w:tc>
          <w:tcPr>
            <w:tcW w:w="1970" w:type="dxa"/>
          </w:tcPr>
          <w:p w14:paraId="1DE0D434" w14:textId="77777777" w:rsidR="00D315A9" w:rsidRDefault="008A6464">
            <w:pPr>
              <w:widowControl w:val="0"/>
              <w:spacing w:line="240" w:lineRule="auto"/>
              <w:rPr>
                <w:smallCaps/>
                <w:sz w:val="20"/>
                <w:szCs w:val="20"/>
              </w:rPr>
            </w:pPr>
            <w:r>
              <w:rPr>
                <w:smallCaps/>
                <w:sz w:val="20"/>
                <w:szCs w:val="20"/>
              </w:rPr>
              <w:t>Capítulo</w:t>
            </w:r>
          </w:p>
        </w:tc>
        <w:tc>
          <w:tcPr>
            <w:tcW w:w="1643" w:type="dxa"/>
          </w:tcPr>
          <w:p w14:paraId="55398C1B" w14:textId="77777777" w:rsidR="00D315A9" w:rsidRDefault="008A6464">
            <w:pPr>
              <w:widowControl w:val="0"/>
              <w:spacing w:line="240" w:lineRule="auto"/>
              <w:rPr>
                <w:smallCaps/>
                <w:sz w:val="20"/>
                <w:szCs w:val="20"/>
              </w:rPr>
            </w:pPr>
            <w:r>
              <w:rPr>
                <w:smallCaps/>
                <w:sz w:val="20"/>
                <w:szCs w:val="20"/>
              </w:rPr>
              <w:t>Concepto</w:t>
            </w:r>
          </w:p>
        </w:tc>
        <w:tc>
          <w:tcPr>
            <w:tcW w:w="4209" w:type="dxa"/>
          </w:tcPr>
          <w:p w14:paraId="1BC0D103" w14:textId="77777777" w:rsidR="00D315A9" w:rsidRDefault="008A6464">
            <w:pPr>
              <w:widowControl w:val="0"/>
              <w:spacing w:line="240" w:lineRule="auto"/>
              <w:rPr>
                <w:smallCaps/>
                <w:sz w:val="20"/>
                <w:szCs w:val="20"/>
              </w:rPr>
            </w:pPr>
            <w:r>
              <w:rPr>
                <w:smallCaps/>
                <w:sz w:val="20"/>
                <w:szCs w:val="20"/>
              </w:rPr>
              <w:t>Monto total del presupuesto programado aprobado para el proyecto</w:t>
            </w:r>
          </w:p>
        </w:tc>
      </w:tr>
      <w:tr w:rsidR="00D315A9" w14:paraId="601F2965" w14:textId="77777777">
        <w:tc>
          <w:tcPr>
            <w:tcW w:w="2101" w:type="dxa"/>
            <w:vMerge/>
          </w:tcPr>
          <w:p w14:paraId="7660F1CB" w14:textId="77777777" w:rsidR="00D315A9" w:rsidRDefault="00D315A9">
            <w:pPr>
              <w:widowControl w:val="0"/>
              <w:rPr>
                <w:smallCaps/>
                <w:sz w:val="20"/>
                <w:szCs w:val="20"/>
              </w:rPr>
            </w:pPr>
          </w:p>
        </w:tc>
        <w:tc>
          <w:tcPr>
            <w:tcW w:w="1970" w:type="dxa"/>
          </w:tcPr>
          <w:p w14:paraId="0028ED6A" w14:textId="77777777" w:rsidR="00D315A9" w:rsidRDefault="008A6464">
            <w:pPr>
              <w:widowControl w:val="0"/>
              <w:spacing w:line="240" w:lineRule="auto"/>
              <w:jc w:val="center"/>
              <w:rPr>
                <w:smallCaps/>
                <w:sz w:val="20"/>
                <w:szCs w:val="20"/>
              </w:rPr>
            </w:pPr>
            <w:r>
              <w:rPr>
                <w:smallCaps/>
                <w:sz w:val="20"/>
                <w:szCs w:val="20"/>
              </w:rPr>
              <w:t>2000</w:t>
            </w:r>
          </w:p>
        </w:tc>
        <w:tc>
          <w:tcPr>
            <w:tcW w:w="1643" w:type="dxa"/>
          </w:tcPr>
          <w:p w14:paraId="3D28A7F1" w14:textId="77777777" w:rsidR="00D315A9" w:rsidRDefault="00D315A9">
            <w:pPr>
              <w:widowControl w:val="0"/>
              <w:spacing w:line="240" w:lineRule="auto"/>
              <w:jc w:val="center"/>
              <w:rPr>
                <w:smallCaps/>
                <w:sz w:val="20"/>
                <w:szCs w:val="20"/>
              </w:rPr>
            </w:pPr>
          </w:p>
        </w:tc>
        <w:tc>
          <w:tcPr>
            <w:tcW w:w="4209" w:type="dxa"/>
          </w:tcPr>
          <w:p w14:paraId="5BBF9760" w14:textId="77777777" w:rsidR="00D315A9" w:rsidRDefault="00D315A9">
            <w:pPr>
              <w:widowControl w:val="0"/>
              <w:spacing w:line="240" w:lineRule="auto"/>
              <w:jc w:val="center"/>
              <w:rPr>
                <w:smallCaps/>
                <w:sz w:val="20"/>
                <w:szCs w:val="20"/>
              </w:rPr>
            </w:pPr>
          </w:p>
        </w:tc>
      </w:tr>
      <w:tr w:rsidR="00D315A9" w14:paraId="0336FB59" w14:textId="77777777">
        <w:tc>
          <w:tcPr>
            <w:tcW w:w="2101" w:type="dxa"/>
            <w:vMerge/>
          </w:tcPr>
          <w:p w14:paraId="2683FAA2" w14:textId="77777777" w:rsidR="00D315A9" w:rsidRDefault="00D315A9">
            <w:pPr>
              <w:widowControl w:val="0"/>
              <w:rPr>
                <w:smallCaps/>
                <w:sz w:val="20"/>
                <w:szCs w:val="20"/>
              </w:rPr>
            </w:pPr>
          </w:p>
        </w:tc>
        <w:tc>
          <w:tcPr>
            <w:tcW w:w="1970" w:type="dxa"/>
          </w:tcPr>
          <w:p w14:paraId="3032E4C1" w14:textId="77777777" w:rsidR="00D315A9" w:rsidRDefault="00D315A9">
            <w:pPr>
              <w:widowControl w:val="0"/>
              <w:spacing w:line="240" w:lineRule="auto"/>
              <w:jc w:val="center"/>
              <w:rPr>
                <w:smallCaps/>
                <w:sz w:val="20"/>
                <w:szCs w:val="20"/>
              </w:rPr>
            </w:pPr>
          </w:p>
        </w:tc>
        <w:tc>
          <w:tcPr>
            <w:tcW w:w="1643" w:type="dxa"/>
          </w:tcPr>
          <w:p w14:paraId="2B7E9A07" w14:textId="77777777" w:rsidR="00D315A9" w:rsidRDefault="008A6464">
            <w:pPr>
              <w:widowControl w:val="0"/>
              <w:spacing w:line="240" w:lineRule="auto"/>
              <w:jc w:val="center"/>
              <w:rPr>
                <w:smallCaps/>
                <w:sz w:val="20"/>
                <w:szCs w:val="20"/>
              </w:rPr>
            </w:pPr>
            <w:r>
              <w:rPr>
                <w:smallCaps/>
                <w:sz w:val="20"/>
                <w:szCs w:val="20"/>
              </w:rPr>
              <w:t>2100</w:t>
            </w:r>
          </w:p>
        </w:tc>
        <w:tc>
          <w:tcPr>
            <w:tcW w:w="4209" w:type="dxa"/>
          </w:tcPr>
          <w:p w14:paraId="32E7D72F" w14:textId="77777777" w:rsidR="00D315A9" w:rsidRPr="002E031D" w:rsidRDefault="008A6464" w:rsidP="002E031D">
            <w:pPr>
              <w:jc w:val="center"/>
              <w:rPr>
                <w:sz w:val="20"/>
                <w:szCs w:val="20"/>
              </w:rPr>
            </w:pPr>
            <w:r w:rsidRPr="002E031D">
              <w:rPr>
                <w:sz w:val="20"/>
                <w:szCs w:val="20"/>
              </w:rPr>
              <w:t>$400,000</w:t>
            </w:r>
          </w:p>
        </w:tc>
      </w:tr>
      <w:tr w:rsidR="00D315A9" w14:paraId="029C2DD3" w14:textId="77777777">
        <w:tc>
          <w:tcPr>
            <w:tcW w:w="2101" w:type="dxa"/>
            <w:vMerge/>
          </w:tcPr>
          <w:p w14:paraId="6F552D91" w14:textId="77777777" w:rsidR="00D315A9" w:rsidRDefault="00D315A9">
            <w:pPr>
              <w:widowControl w:val="0"/>
              <w:rPr>
                <w:smallCaps/>
                <w:sz w:val="20"/>
                <w:szCs w:val="20"/>
              </w:rPr>
            </w:pPr>
          </w:p>
        </w:tc>
        <w:tc>
          <w:tcPr>
            <w:tcW w:w="1970" w:type="dxa"/>
          </w:tcPr>
          <w:p w14:paraId="31C20246" w14:textId="77777777" w:rsidR="00D315A9" w:rsidRDefault="00D315A9">
            <w:pPr>
              <w:widowControl w:val="0"/>
              <w:spacing w:line="240" w:lineRule="auto"/>
              <w:jc w:val="center"/>
              <w:rPr>
                <w:smallCaps/>
                <w:sz w:val="20"/>
                <w:szCs w:val="20"/>
              </w:rPr>
            </w:pPr>
          </w:p>
        </w:tc>
        <w:tc>
          <w:tcPr>
            <w:tcW w:w="1643" w:type="dxa"/>
          </w:tcPr>
          <w:p w14:paraId="7ADE05E0" w14:textId="77777777" w:rsidR="00D315A9" w:rsidRDefault="00D315A9">
            <w:pPr>
              <w:widowControl w:val="0"/>
              <w:spacing w:line="240" w:lineRule="auto"/>
              <w:jc w:val="center"/>
              <w:rPr>
                <w:smallCaps/>
                <w:sz w:val="20"/>
                <w:szCs w:val="20"/>
              </w:rPr>
            </w:pPr>
          </w:p>
        </w:tc>
        <w:tc>
          <w:tcPr>
            <w:tcW w:w="4209" w:type="dxa"/>
          </w:tcPr>
          <w:p w14:paraId="32946966" w14:textId="77777777" w:rsidR="00D315A9" w:rsidRDefault="00D315A9">
            <w:pPr>
              <w:widowControl w:val="0"/>
              <w:spacing w:line="240" w:lineRule="auto"/>
              <w:jc w:val="center"/>
              <w:rPr>
                <w:smallCaps/>
                <w:sz w:val="20"/>
                <w:szCs w:val="20"/>
              </w:rPr>
            </w:pPr>
          </w:p>
        </w:tc>
      </w:tr>
      <w:tr w:rsidR="00D315A9" w14:paraId="62ED98F2" w14:textId="77777777">
        <w:tc>
          <w:tcPr>
            <w:tcW w:w="2101" w:type="dxa"/>
            <w:vMerge/>
          </w:tcPr>
          <w:p w14:paraId="3C969ADF" w14:textId="77777777" w:rsidR="00D315A9" w:rsidRDefault="00D315A9">
            <w:pPr>
              <w:widowControl w:val="0"/>
              <w:rPr>
                <w:smallCaps/>
                <w:sz w:val="20"/>
                <w:szCs w:val="20"/>
              </w:rPr>
            </w:pPr>
          </w:p>
        </w:tc>
        <w:tc>
          <w:tcPr>
            <w:tcW w:w="1970" w:type="dxa"/>
          </w:tcPr>
          <w:p w14:paraId="78C01EB9" w14:textId="77777777" w:rsidR="00D315A9" w:rsidRDefault="00D315A9">
            <w:pPr>
              <w:widowControl w:val="0"/>
              <w:spacing w:line="240" w:lineRule="auto"/>
              <w:jc w:val="center"/>
              <w:rPr>
                <w:smallCaps/>
                <w:sz w:val="20"/>
                <w:szCs w:val="20"/>
              </w:rPr>
            </w:pPr>
          </w:p>
        </w:tc>
        <w:tc>
          <w:tcPr>
            <w:tcW w:w="1643" w:type="dxa"/>
          </w:tcPr>
          <w:p w14:paraId="7D679B82" w14:textId="77777777" w:rsidR="00D315A9" w:rsidRDefault="00D315A9">
            <w:pPr>
              <w:widowControl w:val="0"/>
              <w:spacing w:line="240" w:lineRule="auto"/>
              <w:jc w:val="center"/>
              <w:rPr>
                <w:smallCaps/>
                <w:sz w:val="20"/>
                <w:szCs w:val="20"/>
              </w:rPr>
            </w:pPr>
          </w:p>
        </w:tc>
        <w:tc>
          <w:tcPr>
            <w:tcW w:w="4209" w:type="dxa"/>
          </w:tcPr>
          <w:p w14:paraId="0AC5D79F" w14:textId="77777777" w:rsidR="00D315A9" w:rsidRDefault="00D315A9">
            <w:pPr>
              <w:widowControl w:val="0"/>
              <w:spacing w:line="240" w:lineRule="auto"/>
              <w:jc w:val="center"/>
              <w:rPr>
                <w:smallCaps/>
                <w:sz w:val="20"/>
                <w:szCs w:val="20"/>
              </w:rPr>
            </w:pPr>
          </w:p>
        </w:tc>
      </w:tr>
      <w:tr w:rsidR="00D315A9" w14:paraId="66E135A5" w14:textId="77777777">
        <w:tc>
          <w:tcPr>
            <w:tcW w:w="2101" w:type="dxa"/>
            <w:vMerge/>
          </w:tcPr>
          <w:p w14:paraId="50115FDE" w14:textId="77777777" w:rsidR="00D315A9" w:rsidRDefault="00D315A9">
            <w:pPr>
              <w:widowControl w:val="0"/>
              <w:rPr>
                <w:smallCaps/>
                <w:sz w:val="20"/>
                <w:szCs w:val="20"/>
              </w:rPr>
            </w:pPr>
          </w:p>
        </w:tc>
        <w:tc>
          <w:tcPr>
            <w:tcW w:w="7822" w:type="dxa"/>
            <w:gridSpan w:val="3"/>
          </w:tcPr>
          <w:p w14:paraId="4597AD53" w14:textId="77777777" w:rsidR="00D315A9" w:rsidRDefault="00D315A9">
            <w:pPr>
              <w:widowControl w:val="0"/>
              <w:spacing w:line="240" w:lineRule="auto"/>
              <w:jc w:val="both"/>
              <w:rPr>
                <w:smallCaps/>
                <w:sz w:val="20"/>
                <w:szCs w:val="20"/>
              </w:rPr>
            </w:pPr>
          </w:p>
        </w:tc>
      </w:tr>
    </w:tbl>
    <w:p w14:paraId="2C4C3BCA" w14:textId="77777777" w:rsidR="006F0AD7" w:rsidRDefault="006F0AD7">
      <w:pPr>
        <w:widowControl w:val="0"/>
        <w:shd w:val="clear" w:color="auto" w:fill="FFFFFF"/>
        <w:spacing w:before="280" w:after="280" w:line="240" w:lineRule="auto"/>
        <w:ind w:left="10"/>
        <w:rPr>
          <w:b/>
          <w:smallCaps/>
          <w:sz w:val="20"/>
          <w:szCs w:val="20"/>
        </w:rPr>
      </w:pPr>
    </w:p>
    <w:p w14:paraId="68D3FBBE" w14:textId="176F84F4" w:rsidR="00D315A9" w:rsidRDefault="008A6464">
      <w:pPr>
        <w:widowControl w:val="0"/>
        <w:shd w:val="clear" w:color="auto" w:fill="FFFFFF"/>
        <w:spacing w:before="280" w:after="280" w:line="240" w:lineRule="auto"/>
        <w:ind w:left="10"/>
        <w:rPr>
          <w:b/>
          <w:smallCaps/>
          <w:sz w:val="20"/>
          <w:szCs w:val="20"/>
        </w:rPr>
      </w:pPr>
      <w:r>
        <w:rPr>
          <w:b/>
          <w:smallCaps/>
          <w:sz w:val="20"/>
          <w:szCs w:val="20"/>
        </w:rPr>
        <w:t>9. Cronograma de Ejecución del Proyecto.</w:t>
      </w:r>
    </w:p>
    <w:tbl>
      <w:tblPr>
        <w:tblStyle w:val="af5"/>
        <w:tblW w:w="9288" w:type="dxa"/>
        <w:tblInd w:w="-5" w:type="dxa"/>
        <w:tblLayout w:type="fixed"/>
        <w:tblLook w:val="0400" w:firstRow="0" w:lastRow="0" w:firstColumn="0" w:lastColumn="0" w:noHBand="0" w:noVBand="1"/>
      </w:tblPr>
      <w:tblGrid>
        <w:gridCol w:w="2909"/>
        <w:gridCol w:w="1258"/>
        <w:gridCol w:w="1276"/>
        <w:gridCol w:w="2002"/>
        <w:gridCol w:w="1843"/>
      </w:tblGrid>
      <w:tr w:rsidR="00D315A9" w14:paraId="307D5D0D" w14:textId="77777777" w:rsidTr="00CF7CC5">
        <w:trPr>
          <w:trHeight w:val="680"/>
        </w:trPr>
        <w:tc>
          <w:tcPr>
            <w:tcW w:w="9288"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276D8B15" w14:textId="77777777" w:rsidR="00D315A9" w:rsidRDefault="008A6464">
            <w:pPr>
              <w:widowControl w:val="0"/>
              <w:spacing w:line="240" w:lineRule="auto"/>
              <w:jc w:val="center"/>
              <w:rPr>
                <w:rFonts w:ascii="Calibri" w:eastAsia="Calibri" w:hAnsi="Calibri" w:cs="Calibri"/>
                <w:sz w:val="20"/>
                <w:szCs w:val="20"/>
              </w:rPr>
            </w:pPr>
            <w:r>
              <w:rPr>
                <w:rFonts w:ascii="Calibri" w:eastAsia="Calibri" w:hAnsi="Calibri" w:cs="Calibri"/>
                <w:sz w:val="20"/>
                <w:szCs w:val="20"/>
              </w:rPr>
              <w:t>Cronograma del proyecto</w:t>
            </w:r>
          </w:p>
        </w:tc>
      </w:tr>
      <w:tr w:rsidR="00D315A9" w14:paraId="4509FD06" w14:textId="77777777" w:rsidTr="00CF7CC5">
        <w:trPr>
          <w:trHeight w:val="660"/>
        </w:trPr>
        <w:tc>
          <w:tcPr>
            <w:tcW w:w="2909" w:type="dxa"/>
            <w:tcBorders>
              <w:top w:val="nil"/>
              <w:left w:val="single" w:sz="4" w:space="0" w:color="000000"/>
              <w:bottom w:val="single" w:sz="4" w:space="0" w:color="auto"/>
              <w:right w:val="single" w:sz="4" w:space="0" w:color="000000"/>
            </w:tcBorders>
            <w:shd w:val="clear" w:color="auto" w:fill="auto"/>
            <w:vAlign w:val="center"/>
          </w:tcPr>
          <w:p w14:paraId="54678CF2" w14:textId="77777777" w:rsidR="00D315A9" w:rsidRDefault="008A6464">
            <w:pPr>
              <w:widowControl w:val="0"/>
              <w:spacing w:line="240" w:lineRule="auto"/>
              <w:jc w:val="center"/>
              <w:rPr>
                <w:rFonts w:ascii="Calibri" w:eastAsia="Calibri" w:hAnsi="Calibri" w:cs="Calibri"/>
                <w:sz w:val="20"/>
                <w:szCs w:val="20"/>
              </w:rPr>
            </w:pPr>
            <w:r>
              <w:rPr>
                <w:rFonts w:ascii="Calibri" w:eastAsia="Calibri" w:hAnsi="Calibri" w:cs="Calibri"/>
                <w:sz w:val="20"/>
                <w:szCs w:val="20"/>
              </w:rPr>
              <w:t>Fase del proyecto</w:t>
            </w:r>
          </w:p>
        </w:tc>
        <w:tc>
          <w:tcPr>
            <w:tcW w:w="1258" w:type="dxa"/>
            <w:tcBorders>
              <w:top w:val="nil"/>
              <w:left w:val="nil"/>
              <w:bottom w:val="single" w:sz="4" w:space="0" w:color="000000"/>
              <w:right w:val="single" w:sz="4" w:space="0" w:color="000000"/>
            </w:tcBorders>
            <w:shd w:val="clear" w:color="auto" w:fill="auto"/>
            <w:vAlign w:val="center"/>
          </w:tcPr>
          <w:p w14:paraId="2396F5DC" w14:textId="77777777" w:rsidR="00D315A9" w:rsidRDefault="008A6464">
            <w:pPr>
              <w:widowControl w:val="0"/>
              <w:spacing w:line="240" w:lineRule="auto"/>
              <w:jc w:val="center"/>
              <w:rPr>
                <w:rFonts w:ascii="Calibri" w:eastAsia="Calibri" w:hAnsi="Calibri" w:cs="Calibri"/>
                <w:sz w:val="20"/>
                <w:szCs w:val="20"/>
              </w:rPr>
            </w:pPr>
            <w:r>
              <w:rPr>
                <w:rFonts w:ascii="Calibri" w:eastAsia="Calibri" w:hAnsi="Calibri" w:cs="Calibri"/>
                <w:sz w:val="20"/>
                <w:szCs w:val="20"/>
              </w:rPr>
              <w:t>Comienzo</w:t>
            </w:r>
          </w:p>
        </w:tc>
        <w:tc>
          <w:tcPr>
            <w:tcW w:w="1276" w:type="dxa"/>
            <w:tcBorders>
              <w:top w:val="nil"/>
              <w:left w:val="nil"/>
              <w:bottom w:val="single" w:sz="4" w:space="0" w:color="000000"/>
              <w:right w:val="single" w:sz="4" w:space="0" w:color="000000"/>
            </w:tcBorders>
            <w:shd w:val="clear" w:color="auto" w:fill="auto"/>
            <w:vAlign w:val="center"/>
          </w:tcPr>
          <w:p w14:paraId="7162B982" w14:textId="77777777" w:rsidR="00D315A9" w:rsidRDefault="008A6464">
            <w:pPr>
              <w:widowControl w:val="0"/>
              <w:spacing w:line="240" w:lineRule="auto"/>
              <w:jc w:val="center"/>
              <w:rPr>
                <w:rFonts w:ascii="Calibri" w:eastAsia="Calibri" w:hAnsi="Calibri" w:cs="Calibri"/>
                <w:sz w:val="20"/>
                <w:szCs w:val="20"/>
              </w:rPr>
            </w:pPr>
            <w:r>
              <w:rPr>
                <w:rFonts w:ascii="Calibri" w:eastAsia="Calibri" w:hAnsi="Calibri" w:cs="Calibri"/>
                <w:sz w:val="20"/>
                <w:szCs w:val="20"/>
              </w:rPr>
              <w:t>Fin</w:t>
            </w:r>
          </w:p>
        </w:tc>
        <w:tc>
          <w:tcPr>
            <w:tcW w:w="2002" w:type="dxa"/>
            <w:tcBorders>
              <w:top w:val="nil"/>
              <w:left w:val="nil"/>
              <w:bottom w:val="single" w:sz="4" w:space="0" w:color="000000"/>
              <w:right w:val="single" w:sz="4" w:space="0" w:color="000000"/>
            </w:tcBorders>
            <w:shd w:val="clear" w:color="auto" w:fill="auto"/>
            <w:vAlign w:val="center"/>
          </w:tcPr>
          <w:p w14:paraId="7373A017" w14:textId="77777777" w:rsidR="00D315A9" w:rsidRDefault="008A6464">
            <w:pPr>
              <w:widowControl w:val="0"/>
              <w:spacing w:line="240" w:lineRule="auto"/>
              <w:jc w:val="center"/>
              <w:rPr>
                <w:rFonts w:ascii="Calibri" w:eastAsia="Calibri" w:hAnsi="Calibri" w:cs="Calibri"/>
                <w:sz w:val="20"/>
                <w:szCs w:val="20"/>
              </w:rPr>
            </w:pPr>
            <w:r>
              <w:rPr>
                <w:rFonts w:ascii="Calibri" w:eastAsia="Calibri" w:hAnsi="Calibri" w:cs="Calibri"/>
                <w:sz w:val="20"/>
                <w:szCs w:val="20"/>
              </w:rPr>
              <w:t>Responsable de la ejecución</w:t>
            </w:r>
          </w:p>
        </w:tc>
        <w:tc>
          <w:tcPr>
            <w:tcW w:w="1843" w:type="dxa"/>
            <w:tcBorders>
              <w:top w:val="nil"/>
              <w:left w:val="nil"/>
              <w:bottom w:val="single" w:sz="4" w:space="0" w:color="000000"/>
              <w:right w:val="single" w:sz="4" w:space="0" w:color="000000"/>
            </w:tcBorders>
            <w:shd w:val="clear" w:color="auto" w:fill="auto"/>
            <w:vAlign w:val="center"/>
          </w:tcPr>
          <w:p w14:paraId="35D199E7" w14:textId="77777777" w:rsidR="00D315A9" w:rsidRDefault="008A6464">
            <w:pPr>
              <w:widowControl w:val="0"/>
              <w:spacing w:line="240" w:lineRule="auto"/>
              <w:jc w:val="center"/>
              <w:rPr>
                <w:rFonts w:ascii="Calibri" w:eastAsia="Calibri" w:hAnsi="Calibri" w:cs="Calibri"/>
                <w:sz w:val="20"/>
                <w:szCs w:val="20"/>
              </w:rPr>
            </w:pPr>
            <w:r>
              <w:rPr>
                <w:rFonts w:ascii="Calibri" w:eastAsia="Calibri" w:hAnsi="Calibri" w:cs="Calibri"/>
                <w:sz w:val="20"/>
                <w:szCs w:val="20"/>
              </w:rPr>
              <w:t>Responsable del seguimiento</w:t>
            </w:r>
          </w:p>
        </w:tc>
      </w:tr>
      <w:tr w:rsidR="00D315A9" w14:paraId="47C2DB16" w14:textId="77777777" w:rsidTr="00CF7CC5">
        <w:trPr>
          <w:trHeight w:val="560"/>
        </w:trPr>
        <w:tc>
          <w:tcPr>
            <w:tcW w:w="2909" w:type="dxa"/>
            <w:tcBorders>
              <w:top w:val="single" w:sz="4" w:space="0" w:color="auto"/>
              <w:left w:val="single" w:sz="4" w:space="0" w:color="auto"/>
              <w:bottom w:val="single" w:sz="4" w:space="0" w:color="auto"/>
              <w:right w:val="single" w:sz="4" w:space="0" w:color="auto"/>
            </w:tcBorders>
            <w:shd w:val="clear" w:color="auto" w:fill="auto"/>
            <w:vAlign w:val="center"/>
          </w:tcPr>
          <w:p w14:paraId="2B3C9B4F" w14:textId="77777777" w:rsidR="00D315A9" w:rsidRPr="002E031D" w:rsidRDefault="008A6464" w:rsidP="002E031D">
            <w:pPr>
              <w:jc w:val="center"/>
              <w:rPr>
                <w:sz w:val="20"/>
                <w:szCs w:val="20"/>
              </w:rPr>
            </w:pPr>
            <w:r w:rsidRPr="002E031D">
              <w:rPr>
                <w:sz w:val="20"/>
                <w:szCs w:val="20"/>
              </w:rPr>
              <w:t>Organización, vinculación y Logística</w:t>
            </w:r>
          </w:p>
        </w:tc>
        <w:tc>
          <w:tcPr>
            <w:tcW w:w="1258" w:type="dxa"/>
            <w:tcBorders>
              <w:top w:val="nil"/>
              <w:left w:val="single" w:sz="4" w:space="0" w:color="auto"/>
              <w:bottom w:val="single" w:sz="4" w:space="0" w:color="000000"/>
              <w:right w:val="single" w:sz="4" w:space="0" w:color="000000"/>
            </w:tcBorders>
            <w:shd w:val="clear" w:color="auto" w:fill="auto"/>
            <w:vAlign w:val="center"/>
          </w:tcPr>
          <w:p w14:paraId="4F1EEE27" w14:textId="77777777" w:rsidR="00D315A9" w:rsidRPr="002E031D" w:rsidRDefault="008A6464" w:rsidP="002E031D">
            <w:pPr>
              <w:jc w:val="center"/>
              <w:rPr>
                <w:sz w:val="20"/>
                <w:szCs w:val="20"/>
              </w:rPr>
            </w:pPr>
            <w:r w:rsidRPr="002E031D">
              <w:rPr>
                <w:sz w:val="20"/>
                <w:szCs w:val="20"/>
              </w:rPr>
              <w:t>Mayo</w:t>
            </w:r>
          </w:p>
          <w:p w14:paraId="70A340CE" w14:textId="77777777" w:rsidR="00D315A9" w:rsidRPr="002E031D" w:rsidRDefault="008A6464" w:rsidP="002E031D">
            <w:pPr>
              <w:jc w:val="center"/>
              <w:rPr>
                <w:sz w:val="20"/>
                <w:szCs w:val="20"/>
              </w:rPr>
            </w:pPr>
            <w:r w:rsidRPr="002E031D">
              <w:rPr>
                <w:sz w:val="20"/>
                <w:szCs w:val="20"/>
              </w:rPr>
              <w:t>2020</w:t>
            </w:r>
          </w:p>
          <w:p w14:paraId="41FA1B97" w14:textId="77777777" w:rsidR="00D315A9" w:rsidRPr="002E031D" w:rsidRDefault="00D315A9" w:rsidP="002E031D">
            <w:pPr>
              <w:jc w:val="center"/>
              <w:rPr>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33015A54" w14:textId="77777777" w:rsidR="00D315A9" w:rsidRPr="002E031D" w:rsidRDefault="008A6464" w:rsidP="002E031D">
            <w:pPr>
              <w:jc w:val="center"/>
              <w:rPr>
                <w:sz w:val="20"/>
                <w:szCs w:val="20"/>
              </w:rPr>
            </w:pPr>
            <w:r w:rsidRPr="002E031D">
              <w:rPr>
                <w:sz w:val="20"/>
                <w:szCs w:val="20"/>
              </w:rPr>
              <w:t>Junio</w:t>
            </w:r>
          </w:p>
          <w:p w14:paraId="55F326A0" w14:textId="59BC85F4" w:rsidR="00D315A9" w:rsidRPr="002E031D" w:rsidRDefault="008A6464" w:rsidP="002E031D">
            <w:pPr>
              <w:jc w:val="center"/>
              <w:rPr>
                <w:sz w:val="20"/>
                <w:szCs w:val="20"/>
              </w:rPr>
            </w:pPr>
            <w:r w:rsidRPr="002E031D">
              <w:rPr>
                <w:sz w:val="20"/>
                <w:szCs w:val="20"/>
              </w:rPr>
              <w:t>2020</w:t>
            </w:r>
          </w:p>
        </w:tc>
        <w:tc>
          <w:tcPr>
            <w:tcW w:w="2002" w:type="dxa"/>
            <w:tcBorders>
              <w:top w:val="nil"/>
              <w:left w:val="nil"/>
              <w:bottom w:val="single" w:sz="4" w:space="0" w:color="000000"/>
              <w:right w:val="single" w:sz="4" w:space="0" w:color="000000"/>
            </w:tcBorders>
            <w:shd w:val="clear" w:color="auto" w:fill="auto"/>
            <w:vAlign w:val="center"/>
          </w:tcPr>
          <w:p w14:paraId="6C1DA75B" w14:textId="77777777" w:rsidR="00D315A9" w:rsidRPr="002E031D" w:rsidRDefault="008A6464" w:rsidP="002E031D">
            <w:pPr>
              <w:jc w:val="center"/>
              <w:rPr>
                <w:sz w:val="20"/>
                <w:szCs w:val="20"/>
              </w:rPr>
            </w:pPr>
            <w:r w:rsidRPr="002E031D">
              <w:rPr>
                <w:sz w:val="20"/>
                <w:szCs w:val="20"/>
              </w:rPr>
              <w:t>C. Jenifer Hinojosa Correa</w:t>
            </w:r>
          </w:p>
        </w:tc>
        <w:tc>
          <w:tcPr>
            <w:tcW w:w="1843" w:type="dxa"/>
            <w:tcBorders>
              <w:top w:val="nil"/>
              <w:left w:val="nil"/>
              <w:bottom w:val="single" w:sz="4" w:space="0" w:color="000000"/>
              <w:right w:val="single" w:sz="4" w:space="0" w:color="000000"/>
            </w:tcBorders>
            <w:shd w:val="clear" w:color="auto" w:fill="auto"/>
            <w:vAlign w:val="center"/>
          </w:tcPr>
          <w:p w14:paraId="48AA4917" w14:textId="77777777" w:rsidR="00D315A9" w:rsidRPr="002E031D" w:rsidRDefault="008A6464" w:rsidP="002E031D">
            <w:pPr>
              <w:jc w:val="center"/>
              <w:rPr>
                <w:sz w:val="20"/>
                <w:szCs w:val="20"/>
              </w:rPr>
            </w:pPr>
            <w:r w:rsidRPr="002E031D">
              <w:rPr>
                <w:sz w:val="20"/>
                <w:szCs w:val="20"/>
              </w:rPr>
              <w:t>C. Gilberto Mendoza Cisneros, Tesorero Estatal</w:t>
            </w:r>
          </w:p>
        </w:tc>
      </w:tr>
      <w:tr w:rsidR="00D315A9" w14:paraId="24E7D61E" w14:textId="77777777" w:rsidTr="00CF7CC5">
        <w:trPr>
          <w:trHeight w:val="560"/>
        </w:trPr>
        <w:tc>
          <w:tcPr>
            <w:tcW w:w="2909" w:type="dxa"/>
            <w:tcBorders>
              <w:top w:val="single" w:sz="4" w:space="0" w:color="auto"/>
              <w:left w:val="single" w:sz="4" w:space="0" w:color="auto"/>
              <w:bottom w:val="single" w:sz="4" w:space="0" w:color="auto"/>
              <w:right w:val="single" w:sz="4" w:space="0" w:color="auto"/>
            </w:tcBorders>
            <w:shd w:val="clear" w:color="auto" w:fill="auto"/>
            <w:vAlign w:val="center"/>
          </w:tcPr>
          <w:p w14:paraId="195BABC4" w14:textId="77777777" w:rsidR="00D315A9" w:rsidRPr="002E031D" w:rsidRDefault="008A6464" w:rsidP="002E031D">
            <w:pPr>
              <w:jc w:val="center"/>
              <w:rPr>
                <w:sz w:val="20"/>
                <w:szCs w:val="20"/>
              </w:rPr>
            </w:pPr>
            <w:bookmarkStart w:id="6" w:name="kix.7ywkgmc6i8il" w:colFirst="0" w:colLast="0"/>
            <w:bookmarkEnd w:id="6"/>
            <w:r w:rsidRPr="002E031D">
              <w:rPr>
                <w:sz w:val="20"/>
                <w:szCs w:val="20"/>
              </w:rPr>
              <w:t>2 Curso-Taller de Comunicación Política</w:t>
            </w:r>
          </w:p>
        </w:tc>
        <w:tc>
          <w:tcPr>
            <w:tcW w:w="1258" w:type="dxa"/>
            <w:tcBorders>
              <w:top w:val="nil"/>
              <w:left w:val="single" w:sz="4" w:space="0" w:color="auto"/>
              <w:bottom w:val="single" w:sz="4" w:space="0" w:color="000000"/>
              <w:right w:val="single" w:sz="4" w:space="0" w:color="000000"/>
            </w:tcBorders>
            <w:shd w:val="clear" w:color="auto" w:fill="auto"/>
            <w:vAlign w:val="center"/>
          </w:tcPr>
          <w:p w14:paraId="6CD950B2" w14:textId="77777777" w:rsidR="00D315A9" w:rsidRPr="002E031D" w:rsidRDefault="008A6464" w:rsidP="002E031D">
            <w:pPr>
              <w:jc w:val="center"/>
              <w:rPr>
                <w:sz w:val="20"/>
                <w:szCs w:val="20"/>
              </w:rPr>
            </w:pPr>
            <w:r w:rsidRPr="002E031D">
              <w:rPr>
                <w:sz w:val="20"/>
                <w:szCs w:val="20"/>
              </w:rPr>
              <w:t>Junio</w:t>
            </w:r>
          </w:p>
          <w:p w14:paraId="67F9BC57" w14:textId="77777777" w:rsidR="00D315A9" w:rsidRPr="002E031D" w:rsidRDefault="008A6464" w:rsidP="002E031D">
            <w:pPr>
              <w:jc w:val="center"/>
              <w:rPr>
                <w:sz w:val="20"/>
                <w:szCs w:val="20"/>
              </w:rPr>
            </w:pPr>
            <w:r w:rsidRPr="002E031D">
              <w:rPr>
                <w:sz w:val="20"/>
                <w:szCs w:val="20"/>
              </w:rPr>
              <w:t>2020</w:t>
            </w:r>
          </w:p>
          <w:p w14:paraId="72BB4339" w14:textId="77777777" w:rsidR="00D315A9" w:rsidRPr="002E031D" w:rsidRDefault="00D315A9" w:rsidP="002E031D">
            <w:pPr>
              <w:jc w:val="center"/>
              <w:rPr>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150ED7F2" w14:textId="77777777" w:rsidR="00D315A9" w:rsidRPr="002E031D" w:rsidRDefault="008A6464" w:rsidP="002E031D">
            <w:pPr>
              <w:jc w:val="center"/>
              <w:rPr>
                <w:sz w:val="20"/>
                <w:szCs w:val="20"/>
              </w:rPr>
            </w:pPr>
            <w:r w:rsidRPr="002E031D">
              <w:rPr>
                <w:sz w:val="20"/>
                <w:szCs w:val="20"/>
              </w:rPr>
              <w:t>Septiembre 2020</w:t>
            </w:r>
          </w:p>
        </w:tc>
        <w:tc>
          <w:tcPr>
            <w:tcW w:w="2002" w:type="dxa"/>
            <w:tcBorders>
              <w:top w:val="nil"/>
              <w:left w:val="nil"/>
              <w:bottom w:val="single" w:sz="4" w:space="0" w:color="000000"/>
              <w:right w:val="single" w:sz="4" w:space="0" w:color="000000"/>
            </w:tcBorders>
            <w:shd w:val="clear" w:color="auto" w:fill="auto"/>
            <w:vAlign w:val="center"/>
          </w:tcPr>
          <w:p w14:paraId="757F2AAA" w14:textId="77777777" w:rsidR="00D315A9" w:rsidRPr="002E031D" w:rsidRDefault="008A6464" w:rsidP="002E031D">
            <w:pPr>
              <w:jc w:val="center"/>
              <w:rPr>
                <w:sz w:val="20"/>
                <w:szCs w:val="20"/>
              </w:rPr>
            </w:pPr>
            <w:r w:rsidRPr="002E031D">
              <w:rPr>
                <w:sz w:val="20"/>
                <w:szCs w:val="20"/>
              </w:rPr>
              <w:t>C. Jenifer Hinojosa Correa</w:t>
            </w:r>
          </w:p>
        </w:tc>
        <w:tc>
          <w:tcPr>
            <w:tcW w:w="1843" w:type="dxa"/>
            <w:tcBorders>
              <w:top w:val="nil"/>
              <w:left w:val="nil"/>
              <w:bottom w:val="single" w:sz="4" w:space="0" w:color="000000"/>
              <w:right w:val="single" w:sz="4" w:space="0" w:color="000000"/>
            </w:tcBorders>
            <w:shd w:val="clear" w:color="auto" w:fill="auto"/>
            <w:vAlign w:val="center"/>
          </w:tcPr>
          <w:p w14:paraId="2A94AE1A" w14:textId="77777777" w:rsidR="00D315A9" w:rsidRPr="002E031D" w:rsidRDefault="008A6464" w:rsidP="002E031D">
            <w:pPr>
              <w:jc w:val="center"/>
              <w:rPr>
                <w:sz w:val="20"/>
                <w:szCs w:val="20"/>
              </w:rPr>
            </w:pPr>
            <w:r w:rsidRPr="002E031D">
              <w:rPr>
                <w:sz w:val="20"/>
                <w:szCs w:val="20"/>
              </w:rPr>
              <w:t>C. Gilberto Mendoza Cisneros, Tesorero Estatal</w:t>
            </w:r>
          </w:p>
        </w:tc>
      </w:tr>
      <w:tr w:rsidR="00D315A9" w14:paraId="6E559365" w14:textId="77777777" w:rsidTr="00CF7CC5">
        <w:trPr>
          <w:trHeight w:val="560"/>
        </w:trPr>
        <w:tc>
          <w:tcPr>
            <w:tcW w:w="2909" w:type="dxa"/>
            <w:tcBorders>
              <w:top w:val="single" w:sz="4" w:space="0" w:color="auto"/>
              <w:left w:val="single" w:sz="4" w:space="0" w:color="auto"/>
              <w:bottom w:val="single" w:sz="4" w:space="0" w:color="auto"/>
              <w:right w:val="single" w:sz="4" w:space="0" w:color="auto"/>
            </w:tcBorders>
            <w:shd w:val="clear" w:color="auto" w:fill="auto"/>
            <w:vAlign w:val="center"/>
          </w:tcPr>
          <w:p w14:paraId="6D0DF8FD" w14:textId="306BD388" w:rsidR="00D315A9" w:rsidRPr="002E031D" w:rsidRDefault="008A6464" w:rsidP="002E031D">
            <w:pPr>
              <w:jc w:val="center"/>
              <w:rPr>
                <w:sz w:val="20"/>
                <w:szCs w:val="20"/>
              </w:rPr>
            </w:pPr>
            <w:r w:rsidRPr="002E031D">
              <w:rPr>
                <w:sz w:val="20"/>
                <w:szCs w:val="20"/>
              </w:rPr>
              <w:t>Actividades de seguimiento</w:t>
            </w:r>
          </w:p>
        </w:tc>
        <w:tc>
          <w:tcPr>
            <w:tcW w:w="1258" w:type="dxa"/>
            <w:tcBorders>
              <w:top w:val="nil"/>
              <w:left w:val="single" w:sz="4" w:space="0" w:color="auto"/>
              <w:bottom w:val="single" w:sz="4" w:space="0" w:color="000000"/>
              <w:right w:val="single" w:sz="4" w:space="0" w:color="000000"/>
            </w:tcBorders>
            <w:shd w:val="clear" w:color="auto" w:fill="auto"/>
            <w:vAlign w:val="center"/>
          </w:tcPr>
          <w:p w14:paraId="4C15F5AD" w14:textId="77777777" w:rsidR="00D315A9" w:rsidRPr="002E031D" w:rsidRDefault="008A6464" w:rsidP="002E031D">
            <w:pPr>
              <w:jc w:val="center"/>
              <w:rPr>
                <w:sz w:val="20"/>
                <w:szCs w:val="20"/>
              </w:rPr>
            </w:pPr>
            <w:r w:rsidRPr="002E031D">
              <w:rPr>
                <w:sz w:val="20"/>
                <w:szCs w:val="20"/>
              </w:rPr>
              <w:t>Octubre</w:t>
            </w:r>
          </w:p>
          <w:p w14:paraId="017EB9C1" w14:textId="77777777" w:rsidR="00D315A9" w:rsidRPr="002E031D" w:rsidRDefault="008A6464" w:rsidP="002E031D">
            <w:pPr>
              <w:jc w:val="center"/>
              <w:rPr>
                <w:sz w:val="20"/>
                <w:szCs w:val="20"/>
              </w:rPr>
            </w:pPr>
            <w:r w:rsidRPr="002E031D">
              <w:rPr>
                <w:sz w:val="20"/>
                <w:szCs w:val="20"/>
              </w:rPr>
              <w:t>2020</w:t>
            </w:r>
          </w:p>
          <w:p w14:paraId="75A8D4A9" w14:textId="77777777" w:rsidR="00D315A9" w:rsidRPr="002E031D" w:rsidRDefault="00D315A9" w:rsidP="002E031D">
            <w:pPr>
              <w:jc w:val="center"/>
              <w:rPr>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68F35666" w14:textId="77777777" w:rsidR="00D315A9" w:rsidRPr="002E031D" w:rsidRDefault="008A6464" w:rsidP="002E031D">
            <w:pPr>
              <w:jc w:val="center"/>
              <w:rPr>
                <w:sz w:val="20"/>
                <w:szCs w:val="20"/>
              </w:rPr>
            </w:pPr>
            <w:r w:rsidRPr="002E031D">
              <w:rPr>
                <w:sz w:val="20"/>
                <w:szCs w:val="20"/>
              </w:rPr>
              <w:t>Diciembre 2020</w:t>
            </w:r>
          </w:p>
        </w:tc>
        <w:tc>
          <w:tcPr>
            <w:tcW w:w="2002" w:type="dxa"/>
            <w:tcBorders>
              <w:top w:val="nil"/>
              <w:left w:val="nil"/>
              <w:bottom w:val="single" w:sz="4" w:space="0" w:color="000000"/>
              <w:right w:val="single" w:sz="4" w:space="0" w:color="000000"/>
            </w:tcBorders>
            <w:shd w:val="clear" w:color="auto" w:fill="auto"/>
            <w:vAlign w:val="center"/>
          </w:tcPr>
          <w:p w14:paraId="5A4667F0" w14:textId="77777777" w:rsidR="00D315A9" w:rsidRPr="002E031D" w:rsidRDefault="008A6464" w:rsidP="002E031D">
            <w:pPr>
              <w:jc w:val="center"/>
              <w:rPr>
                <w:sz w:val="20"/>
                <w:szCs w:val="20"/>
              </w:rPr>
            </w:pPr>
            <w:r w:rsidRPr="002E031D">
              <w:rPr>
                <w:sz w:val="20"/>
                <w:szCs w:val="20"/>
              </w:rPr>
              <w:t>C. Jenifer Hinojosa Correa</w:t>
            </w:r>
          </w:p>
        </w:tc>
        <w:tc>
          <w:tcPr>
            <w:tcW w:w="1843" w:type="dxa"/>
            <w:tcBorders>
              <w:top w:val="nil"/>
              <w:left w:val="nil"/>
              <w:bottom w:val="single" w:sz="4" w:space="0" w:color="000000"/>
              <w:right w:val="single" w:sz="4" w:space="0" w:color="000000"/>
            </w:tcBorders>
            <w:shd w:val="clear" w:color="auto" w:fill="auto"/>
            <w:vAlign w:val="center"/>
          </w:tcPr>
          <w:p w14:paraId="5A0E36B5" w14:textId="77777777" w:rsidR="00D315A9" w:rsidRPr="002E031D" w:rsidRDefault="008A6464" w:rsidP="002E031D">
            <w:pPr>
              <w:jc w:val="center"/>
              <w:rPr>
                <w:sz w:val="20"/>
                <w:szCs w:val="20"/>
              </w:rPr>
            </w:pPr>
            <w:r w:rsidRPr="002E031D">
              <w:rPr>
                <w:sz w:val="20"/>
                <w:szCs w:val="20"/>
              </w:rPr>
              <w:t>C. Gilberto Mendoza Cisneros, Tesorero Estatal</w:t>
            </w:r>
          </w:p>
        </w:tc>
      </w:tr>
    </w:tbl>
    <w:p w14:paraId="7C8C8F38" w14:textId="77777777" w:rsidR="006319FE" w:rsidRDefault="006319FE">
      <w:pPr>
        <w:widowControl w:val="0"/>
        <w:shd w:val="clear" w:color="auto" w:fill="FFFFFF"/>
        <w:spacing w:before="280" w:after="280" w:line="240" w:lineRule="auto"/>
        <w:ind w:left="19"/>
        <w:rPr>
          <w:b/>
          <w:smallCaps/>
          <w:sz w:val="20"/>
          <w:szCs w:val="20"/>
        </w:rPr>
      </w:pPr>
    </w:p>
    <w:p w14:paraId="64047B22" w14:textId="375F439E" w:rsidR="00D315A9" w:rsidRDefault="008A6464">
      <w:pPr>
        <w:widowControl w:val="0"/>
        <w:shd w:val="clear" w:color="auto" w:fill="FFFFFF"/>
        <w:spacing w:before="280" w:after="280" w:line="240" w:lineRule="auto"/>
        <w:ind w:left="19"/>
        <w:rPr>
          <w:b/>
          <w:smallCaps/>
          <w:sz w:val="20"/>
          <w:szCs w:val="20"/>
        </w:rPr>
      </w:pPr>
      <w:r>
        <w:rPr>
          <w:b/>
          <w:smallCaps/>
          <w:sz w:val="20"/>
          <w:szCs w:val="20"/>
        </w:rPr>
        <w:t>10. Responsables del Proyecto</w:t>
      </w:r>
    </w:p>
    <w:p w14:paraId="1AF4A17E" w14:textId="77777777" w:rsidR="00D315A9" w:rsidRDefault="008A6464">
      <w:pPr>
        <w:widowControl w:val="0"/>
        <w:shd w:val="clear" w:color="auto" w:fill="FFFFFF"/>
        <w:spacing w:before="280" w:after="280" w:line="240" w:lineRule="auto"/>
        <w:ind w:left="739"/>
        <w:rPr>
          <w:b/>
          <w:smallCaps/>
          <w:sz w:val="20"/>
          <w:szCs w:val="20"/>
        </w:rPr>
      </w:pPr>
      <w:r>
        <w:rPr>
          <w:b/>
          <w:smallCaps/>
          <w:sz w:val="20"/>
          <w:szCs w:val="20"/>
        </w:rPr>
        <w:t>10a. Responsables de la Organización y Ejecución</w:t>
      </w:r>
    </w:p>
    <w:tbl>
      <w:tblPr>
        <w:tblStyle w:val="af6"/>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D315A9" w14:paraId="0C90F0EA" w14:textId="77777777">
        <w:tc>
          <w:tcPr>
            <w:tcW w:w="9923" w:type="dxa"/>
            <w:tcBorders>
              <w:top w:val="single" w:sz="4" w:space="0" w:color="000000"/>
              <w:left w:val="single" w:sz="4" w:space="0" w:color="000000"/>
              <w:bottom w:val="single" w:sz="4" w:space="0" w:color="000000"/>
              <w:right w:val="single" w:sz="4" w:space="0" w:color="000000"/>
            </w:tcBorders>
          </w:tcPr>
          <w:p w14:paraId="35E425F5" w14:textId="77777777" w:rsidR="00D315A9" w:rsidRDefault="008A6464">
            <w:pPr>
              <w:widowControl w:val="0"/>
              <w:spacing w:line="240" w:lineRule="auto"/>
              <w:rPr>
                <w:smallCaps/>
                <w:sz w:val="20"/>
                <w:szCs w:val="20"/>
              </w:rPr>
            </w:pPr>
            <w:r>
              <w:rPr>
                <w:smallCaps/>
                <w:sz w:val="20"/>
                <w:szCs w:val="20"/>
              </w:rPr>
              <w:t>C. Jenifer Hinojosa Correa, Delegada Estatal de Mujeres.</w:t>
            </w:r>
          </w:p>
        </w:tc>
      </w:tr>
    </w:tbl>
    <w:p w14:paraId="2F76EA5F" w14:textId="77777777" w:rsidR="00D315A9" w:rsidRDefault="008A6464">
      <w:pPr>
        <w:widowControl w:val="0"/>
        <w:shd w:val="clear" w:color="auto" w:fill="FFFFFF"/>
        <w:spacing w:before="280" w:after="280" w:line="240" w:lineRule="auto"/>
        <w:ind w:left="725"/>
        <w:rPr>
          <w:b/>
          <w:smallCaps/>
          <w:sz w:val="20"/>
          <w:szCs w:val="20"/>
        </w:rPr>
      </w:pPr>
      <w:r>
        <w:rPr>
          <w:b/>
          <w:smallCaps/>
          <w:sz w:val="20"/>
          <w:szCs w:val="20"/>
        </w:rPr>
        <w:t>10b. Responsables del Control y Seguimiento</w:t>
      </w:r>
    </w:p>
    <w:tbl>
      <w:tblPr>
        <w:tblStyle w:val="af7"/>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D315A9" w14:paraId="1A1C36FF" w14:textId="77777777">
        <w:tc>
          <w:tcPr>
            <w:tcW w:w="9923" w:type="dxa"/>
            <w:tcBorders>
              <w:top w:val="single" w:sz="4" w:space="0" w:color="000000"/>
              <w:left w:val="single" w:sz="4" w:space="0" w:color="000000"/>
              <w:bottom w:val="single" w:sz="4" w:space="0" w:color="000000"/>
              <w:right w:val="single" w:sz="4" w:space="0" w:color="000000"/>
            </w:tcBorders>
          </w:tcPr>
          <w:p w14:paraId="0009FC2F" w14:textId="77777777" w:rsidR="00D315A9" w:rsidRDefault="008A6464">
            <w:pPr>
              <w:widowControl w:val="0"/>
              <w:spacing w:line="240" w:lineRule="auto"/>
              <w:rPr>
                <w:smallCaps/>
                <w:sz w:val="20"/>
                <w:szCs w:val="20"/>
              </w:rPr>
            </w:pPr>
            <w:r>
              <w:rPr>
                <w:smallCaps/>
                <w:sz w:val="20"/>
                <w:szCs w:val="20"/>
              </w:rPr>
              <w:t>C. Gilberto Mendoza Cisneros, Tesorero Estatal.</w:t>
            </w:r>
          </w:p>
        </w:tc>
      </w:tr>
    </w:tbl>
    <w:p w14:paraId="6BA8F190" w14:textId="77777777" w:rsidR="007237CF" w:rsidRDefault="007237CF" w:rsidP="00CF7CC5">
      <w:pPr>
        <w:widowControl w:val="0"/>
        <w:shd w:val="clear" w:color="auto" w:fill="FFFFFF"/>
        <w:spacing w:before="280" w:after="280" w:line="240" w:lineRule="auto"/>
        <w:rPr>
          <w:b/>
          <w:smallCaps/>
          <w:sz w:val="20"/>
          <w:szCs w:val="20"/>
        </w:rPr>
      </w:pPr>
    </w:p>
    <w:p w14:paraId="2B7E46C6" w14:textId="4C1563F8" w:rsidR="00D315A9" w:rsidRDefault="008A6464">
      <w:pPr>
        <w:widowControl w:val="0"/>
        <w:shd w:val="clear" w:color="auto" w:fill="FFFFFF"/>
        <w:spacing w:before="280" w:after="280" w:line="240" w:lineRule="auto"/>
        <w:ind w:left="24"/>
        <w:rPr>
          <w:b/>
          <w:smallCaps/>
          <w:sz w:val="20"/>
          <w:szCs w:val="20"/>
        </w:rPr>
      </w:pPr>
      <w:r>
        <w:rPr>
          <w:b/>
          <w:smallCaps/>
          <w:sz w:val="20"/>
          <w:szCs w:val="20"/>
        </w:rPr>
        <w:t>11. Justificación</w:t>
      </w:r>
    </w:p>
    <w:tbl>
      <w:tblPr>
        <w:tblStyle w:val="af8"/>
        <w:tblW w:w="9480"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0"/>
      </w:tblGrid>
      <w:tr w:rsidR="00D315A9" w14:paraId="5662CD70" w14:textId="77777777">
        <w:tc>
          <w:tcPr>
            <w:tcW w:w="9480" w:type="dxa"/>
            <w:shd w:val="clear" w:color="auto" w:fill="auto"/>
          </w:tcPr>
          <w:p w14:paraId="266DF3D8" w14:textId="77777777" w:rsidR="00D315A9" w:rsidRDefault="008A6464">
            <w:pPr>
              <w:spacing w:line="240" w:lineRule="auto"/>
              <w:jc w:val="both"/>
              <w:rPr>
                <w:smallCaps/>
                <w:sz w:val="20"/>
                <w:szCs w:val="20"/>
              </w:rPr>
            </w:pPr>
            <w:r>
              <w:rPr>
                <w:smallCaps/>
                <w:sz w:val="20"/>
                <w:szCs w:val="20"/>
              </w:rPr>
              <w:t xml:space="preserve">De acuerdo a un estudio </w:t>
            </w:r>
            <w:r>
              <w:rPr>
                <w:smallCaps/>
                <w:sz w:val="20"/>
                <w:szCs w:val="20"/>
                <w:highlight w:val="white"/>
              </w:rPr>
              <w:t>Lovera, 2019), “las amenazas de muerte e intimidaciones a mujeres dedicadas a la política crecieron en 276 por ciento en 2019, comparado en mismo lapso de 2018”, por lo tanto, con estas actividades, buscaremos, i</w:t>
            </w:r>
            <w:r>
              <w:rPr>
                <w:smallCaps/>
                <w:sz w:val="20"/>
                <w:szCs w:val="20"/>
              </w:rPr>
              <w:t xml:space="preserve">mpulsar el </w:t>
            </w:r>
            <w:proofErr w:type="gramStart"/>
            <w:r>
              <w:rPr>
                <w:smallCaps/>
                <w:sz w:val="20"/>
                <w:szCs w:val="20"/>
              </w:rPr>
              <w:t>empoderamiento  y</w:t>
            </w:r>
            <w:proofErr w:type="gramEnd"/>
            <w:r>
              <w:rPr>
                <w:smallCaps/>
                <w:sz w:val="20"/>
                <w:szCs w:val="20"/>
              </w:rPr>
              <w:t xml:space="preserve"> disminuir las brechas de desigualdad y violencia política de las mujeres al dotarlas de mayor conocimiento sobre los alcances de la comunicación política y sus usos para promover su trabajo y defender sus derechos políticos.</w:t>
            </w:r>
          </w:p>
          <w:p w14:paraId="63307E1B" w14:textId="77777777" w:rsidR="00D315A9" w:rsidRDefault="00D315A9">
            <w:pPr>
              <w:spacing w:line="240" w:lineRule="auto"/>
              <w:jc w:val="both"/>
              <w:rPr>
                <w:smallCaps/>
                <w:sz w:val="20"/>
                <w:szCs w:val="20"/>
              </w:rPr>
            </w:pPr>
          </w:p>
        </w:tc>
      </w:tr>
    </w:tbl>
    <w:p w14:paraId="70B5056E" w14:textId="210D227C" w:rsidR="007237CF" w:rsidRDefault="007237CF">
      <w:pPr>
        <w:widowControl w:val="0"/>
        <w:shd w:val="clear" w:color="auto" w:fill="FFFFFF"/>
        <w:tabs>
          <w:tab w:val="left" w:pos="3859"/>
        </w:tabs>
        <w:spacing w:before="280" w:after="280" w:line="240" w:lineRule="auto"/>
        <w:ind w:right="49"/>
        <w:rPr>
          <w:b/>
          <w:smallCaps/>
          <w:sz w:val="20"/>
          <w:szCs w:val="20"/>
        </w:rPr>
      </w:pPr>
    </w:p>
    <w:p w14:paraId="72F70711" w14:textId="77777777" w:rsidR="006F0AD7" w:rsidRDefault="006F0AD7">
      <w:pPr>
        <w:widowControl w:val="0"/>
        <w:shd w:val="clear" w:color="auto" w:fill="FFFFFF"/>
        <w:tabs>
          <w:tab w:val="left" w:pos="3859"/>
        </w:tabs>
        <w:spacing w:before="280" w:after="280" w:line="240" w:lineRule="auto"/>
        <w:ind w:left="562" w:right="49" w:hanging="538"/>
        <w:rPr>
          <w:b/>
          <w:smallCaps/>
          <w:sz w:val="20"/>
          <w:szCs w:val="20"/>
        </w:rPr>
      </w:pPr>
    </w:p>
    <w:p w14:paraId="16ED6CE7" w14:textId="039E823D" w:rsidR="00D315A9" w:rsidRDefault="008A6464">
      <w:pPr>
        <w:widowControl w:val="0"/>
        <w:shd w:val="clear" w:color="auto" w:fill="FFFFFF"/>
        <w:tabs>
          <w:tab w:val="left" w:pos="3859"/>
        </w:tabs>
        <w:spacing w:before="280" w:after="280" w:line="240" w:lineRule="auto"/>
        <w:ind w:left="562" w:right="49" w:hanging="538"/>
        <w:rPr>
          <w:b/>
          <w:smallCaps/>
          <w:sz w:val="20"/>
          <w:szCs w:val="20"/>
        </w:rPr>
      </w:pPr>
      <w:r>
        <w:rPr>
          <w:b/>
          <w:smallCaps/>
          <w:sz w:val="20"/>
          <w:szCs w:val="20"/>
        </w:rPr>
        <w:t>12. Resultados específicos o Entregables (resultados tangibles)</w:t>
      </w:r>
    </w:p>
    <w:tbl>
      <w:tblPr>
        <w:tblStyle w:val="af9"/>
        <w:tblW w:w="949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8647"/>
      </w:tblGrid>
      <w:tr w:rsidR="00D315A9" w14:paraId="29BEA47E" w14:textId="77777777">
        <w:tc>
          <w:tcPr>
            <w:tcW w:w="850" w:type="dxa"/>
            <w:shd w:val="clear" w:color="auto" w:fill="auto"/>
          </w:tcPr>
          <w:p w14:paraId="2D77914B" w14:textId="77777777" w:rsidR="00D315A9" w:rsidRDefault="008A6464">
            <w:pPr>
              <w:widowControl w:val="0"/>
              <w:tabs>
                <w:tab w:val="left" w:pos="3859"/>
              </w:tabs>
              <w:spacing w:line="240" w:lineRule="auto"/>
              <w:ind w:right="51"/>
              <w:rPr>
                <w:b/>
                <w:sz w:val="24"/>
                <w:szCs w:val="24"/>
              </w:rPr>
            </w:pPr>
            <w:r>
              <w:rPr>
                <w:b/>
                <w:sz w:val="24"/>
                <w:szCs w:val="24"/>
              </w:rPr>
              <w:t>No.</w:t>
            </w:r>
          </w:p>
        </w:tc>
        <w:tc>
          <w:tcPr>
            <w:tcW w:w="8647" w:type="dxa"/>
            <w:shd w:val="clear" w:color="auto" w:fill="auto"/>
          </w:tcPr>
          <w:p w14:paraId="5F0DA6A3" w14:textId="77777777" w:rsidR="00D315A9" w:rsidRDefault="008A6464">
            <w:pPr>
              <w:widowControl w:val="0"/>
              <w:tabs>
                <w:tab w:val="left" w:pos="3859"/>
              </w:tabs>
              <w:spacing w:line="240" w:lineRule="auto"/>
              <w:ind w:right="51"/>
              <w:jc w:val="center"/>
              <w:rPr>
                <w:b/>
                <w:sz w:val="24"/>
                <w:szCs w:val="24"/>
              </w:rPr>
            </w:pPr>
            <w:r>
              <w:rPr>
                <w:b/>
                <w:smallCaps/>
                <w:sz w:val="24"/>
                <w:szCs w:val="24"/>
              </w:rPr>
              <w:t>Resultados específicos</w:t>
            </w:r>
          </w:p>
        </w:tc>
      </w:tr>
      <w:tr w:rsidR="00D315A9" w14:paraId="354B9EA5" w14:textId="77777777">
        <w:tc>
          <w:tcPr>
            <w:tcW w:w="850" w:type="dxa"/>
            <w:shd w:val="clear" w:color="auto" w:fill="auto"/>
          </w:tcPr>
          <w:p w14:paraId="11B9311F" w14:textId="77777777" w:rsidR="00D315A9" w:rsidRDefault="008A6464">
            <w:pPr>
              <w:widowControl w:val="0"/>
              <w:tabs>
                <w:tab w:val="left" w:pos="3859"/>
              </w:tabs>
              <w:spacing w:line="240" w:lineRule="auto"/>
              <w:ind w:right="49"/>
              <w:rPr>
                <w:smallCaps/>
                <w:sz w:val="20"/>
                <w:szCs w:val="20"/>
              </w:rPr>
            </w:pPr>
            <w:r>
              <w:rPr>
                <w:smallCaps/>
                <w:sz w:val="20"/>
                <w:szCs w:val="20"/>
              </w:rPr>
              <w:t>2</w:t>
            </w:r>
          </w:p>
        </w:tc>
        <w:tc>
          <w:tcPr>
            <w:tcW w:w="8647" w:type="dxa"/>
            <w:vAlign w:val="center"/>
          </w:tcPr>
          <w:p w14:paraId="089E2059" w14:textId="77777777" w:rsidR="00D315A9" w:rsidRDefault="008A6464">
            <w:pPr>
              <w:widowControl w:val="0"/>
              <w:shd w:val="clear" w:color="auto" w:fill="FFFFFF"/>
              <w:spacing w:line="240" w:lineRule="auto"/>
              <w:ind w:left="1134"/>
              <w:jc w:val="both"/>
              <w:rPr>
                <w:smallCaps/>
                <w:sz w:val="20"/>
                <w:szCs w:val="20"/>
              </w:rPr>
            </w:pPr>
            <w:r>
              <w:rPr>
                <w:smallCaps/>
                <w:sz w:val="20"/>
                <w:szCs w:val="20"/>
              </w:rPr>
              <w:t>Curso-Taller de Comunicación Política</w:t>
            </w:r>
          </w:p>
        </w:tc>
      </w:tr>
    </w:tbl>
    <w:p w14:paraId="3111EF24" w14:textId="77777777" w:rsidR="00D315A9" w:rsidRDefault="00D315A9">
      <w:pPr>
        <w:widowControl w:val="0"/>
        <w:shd w:val="clear" w:color="auto" w:fill="FFFFFF"/>
        <w:spacing w:before="280" w:after="280" w:line="240" w:lineRule="auto"/>
        <w:ind w:left="24"/>
        <w:rPr>
          <w:b/>
          <w:smallCaps/>
          <w:sz w:val="20"/>
          <w:szCs w:val="20"/>
        </w:rPr>
      </w:pPr>
    </w:p>
    <w:p w14:paraId="181011B2" w14:textId="77777777" w:rsidR="00D315A9" w:rsidRDefault="008A6464">
      <w:pPr>
        <w:widowControl w:val="0"/>
        <w:shd w:val="clear" w:color="auto" w:fill="FFFFFF"/>
        <w:spacing w:before="280" w:after="280" w:line="240" w:lineRule="auto"/>
        <w:ind w:left="24"/>
        <w:rPr>
          <w:b/>
          <w:smallCaps/>
          <w:sz w:val="20"/>
          <w:szCs w:val="20"/>
        </w:rPr>
      </w:pPr>
      <w:r>
        <w:rPr>
          <w:b/>
          <w:smallCaps/>
          <w:sz w:val="20"/>
          <w:szCs w:val="20"/>
        </w:rPr>
        <w:t>13. El resultado se relaciona con otros Proyectos</w:t>
      </w:r>
    </w:p>
    <w:tbl>
      <w:tblPr>
        <w:tblStyle w:val="afa"/>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D315A9" w14:paraId="422EDFB7" w14:textId="77777777">
        <w:tc>
          <w:tcPr>
            <w:tcW w:w="9923" w:type="dxa"/>
            <w:tcBorders>
              <w:top w:val="single" w:sz="4" w:space="0" w:color="000000"/>
              <w:left w:val="single" w:sz="4" w:space="0" w:color="000000"/>
              <w:bottom w:val="single" w:sz="4" w:space="0" w:color="000000"/>
              <w:right w:val="single" w:sz="4" w:space="0" w:color="000000"/>
            </w:tcBorders>
          </w:tcPr>
          <w:p w14:paraId="3B83966E" w14:textId="77777777" w:rsidR="00D315A9" w:rsidRDefault="008A6464">
            <w:pPr>
              <w:widowControl w:val="0"/>
              <w:spacing w:line="240" w:lineRule="auto"/>
              <w:jc w:val="center"/>
              <w:rPr>
                <w:smallCaps/>
                <w:sz w:val="20"/>
                <w:szCs w:val="20"/>
              </w:rPr>
            </w:pPr>
            <w:r>
              <w:rPr>
                <w:smallCaps/>
                <w:sz w:val="20"/>
                <w:szCs w:val="20"/>
              </w:rPr>
              <w:t>Proyecto</w:t>
            </w:r>
          </w:p>
        </w:tc>
      </w:tr>
      <w:tr w:rsidR="00D315A9" w14:paraId="63A5F672" w14:textId="77777777">
        <w:tc>
          <w:tcPr>
            <w:tcW w:w="9923" w:type="dxa"/>
            <w:tcBorders>
              <w:top w:val="single" w:sz="4" w:space="0" w:color="000000"/>
              <w:left w:val="single" w:sz="4" w:space="0" w:color="000000"/>
              <w:bottom w:val="single" w:sz="4" w:space="0" w:color="000000"/>
              <w:right w:val="single" w:sz="4" w:space="0" w:color="000000"/>
            </w:tcBorders>
          </w:tcPr>
          <w:p w14:paraId="1B493C96" w14:textId="77777777" w:rsidR="00D315A9" w:rsidRDefault="00D315A9">
            <w:pPr>
              <w:widowControl w:val="0"/>
              <w:spacing w:line="240" w:lineRule="auto"/>
              <w:rPr>
                <w:smallCaps/>
                <w:sz w:val="20"/>
                <w:szCs w:val="20"/>
              </w:rPr>
            </w:pPr>
          </w:p>
        </w:tc>
      </w:tr>
    </w:tbl>
    <w:p w14:paraId="70EC56D7" w14:textId="77777777" w:rsidR="00D315A9" w:rsidRDefault="008A6464">
      <w:pPr>
        <w:widowControl w:val="0"/>
        <w:shd w:val="clear" w:color="auto" w:fill="FFFFFF"/>
        <w:spacing w:before="280" w:after="280" w:line="240" w:lineRule="auto"/>
        <w:ind w:left="24"/>
        <w:rPr>
          <w:b/>
          <w:smallCaps/>
          <w:sz w:val="20"/>
          <w:szCs w:val="20"/>
        </w:rPr>
      </w:pPr>
      <w:r>
        <w:rPr>
          <w:b/>
          <w:smallCaps/>
          <w:sz w:val="20"/>
          <w:szCs w:val="20"/>
        </w:rPr>
        <w:t>14. Observaciones</w:t>
      </w:r>
    </w:p>
    <w:tbl>
      <w:tblPr>
        <w:tblW w:w="98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0"/>
      </w:tblGrid>
      <w:tr w:rsidR="006319FE" w14:paraId="6792B57C" w14:textId="77777777" w:rsidTr="006319FE">
        <w:trPr>
          <w:trHeight w:val="495"/>
        </w:trPr>
        <w:tc>
          <w:tcPr>
            <w:tcW w:w="9840" w:type="dxa"/>
          </w:tcPr>
          <w:p w14:paraId="6D3D6684" w14:textId="77777777" w:rsidR="006319FE" w:rsidRDefault="006319FE">
            <w:pPr>
              <w:widowControl w:val="0"/>
              <w:spacing w:before="280" w:after="280" w:line="240" w:lineRule="auto"/>
              <w:rPr>
                <w:b/>
                <w:smallCaps/>
                <w:sz w:val="20"/>
                <w:szCs w:val="20"/>
              </w:rPr>
            </w:pPr>
          </w:p>
        </w:tc>
      </w:tr>
    </w:tbl>
    <w:p w14:paraId="35CC77BB" w14:textId="77777777" w:rsidR="00D315A9" w:rsidRDefault="00D315A9">
      <w:pPr>
        <w:widowControl w:val="0"/>
        <w:shd w:val="clear" w:color="auto" w:fill="FFFFFF"/>
        <w:spacing w:before="280" w:after="280" w:line="240" w:lineRule="auto"/>
        <w:ind w:left="24"/>
        <w:rPr>
          <w:b/>
          <w:smallCaps/>
          <w:sz w:val="20"/>
          <w:szCs w:val="20"/>
        </w:rPr>
      </w:pPr>
    </w:p>
    <w:p w14:paraId="20CE654B" w14:textId="77777777" w:rsidR="006319FE" w:rsidRDefault="006319FE">
      <w:pPr>
        <w:widowControl w:val="0"/>
        <w:shd w:val="clear" w:color="auto" w:fill="FFFFFF"/>
        <w:spacing w:before="280" w:after="280" w:line="240" w:lineRule="auto"/>
        <w:ind w:left="24"/>
        <w:rPr>
          <w:b/>
          <w:smallCaps/>
          <w:sz w:val="20"/>
          <w:szCs w:val="20"/>
        </w:rPr>
      </w:pPr>
    </w:p>
    <w:p w14:paraId="7E7223DE" w14:textId="77777777" w:rsidR="006319FE" w:rsidRDefault="006319FE">
      <w:pPr>
        <w:widowControl w:val="0"/>
        <w:shd w:val="clear" w:color="auto" w:fill="FFFFFF"/>
        <w:spacing w:before="280" w:after="280" w:line="240" w:lineRule="auto"/>
        <w:ind w:left="24"/>
        <w:rPr>
          <w:b/>
          <w:smallCaps/>
          <w:sz w:val="20"/>
          <w:szCs w:val="20"/>
        </w:rPr>
      </w:pPr>
    </w:p>
    <w:p w14:paraId="7F91A27F" w14:textId="77777777" w:rsidR="006319FE" w:rsidRDefault="006319FE">
      <w:pPr>
        <w:widowControl w:val="0"/>
        <w:shd w:val="clear" w:color="auto" w:fill="FFFFFF"/>
        <w:spacing w:before="280" w:after="280" w:line="240" w:lineRule="auto"/>
        <w:ind w:left="24"/>
        <w:rPr>
          <w:b/>
          <w:smallCaps/>
          <w:sz w:val="20"/>
          <w:szCs w:val="20"/>
        </w:rPr>
      </w:pPr>
    </w:p>
    <w:p w14:paraId="602E334A" w14:textId="77777777" w:rsidR="006319FE" w:rsidRDefault="006319FE" w:rsidP="006319FE">
      <w:pPr>
        <w:widowControl w:val="0"/>
        <w:shd w:val="clear" w:color="auto" w:fill="FFFFFF"/>
        <w:spacing w:before="280" w:after="280" w:line="240" w:lineRule="auto"/>
        <w:rPr>
          <w:b/>
          <w:smallCaps/>
          <w:sz w:val="20"/>
          <w:szCs w:val="20"/>
        </w:rPr>
      </w:pPr>
    </w:p>
    <w:p w14:paraId="309DE0E5" w14:textId="77777777" w:rsidR="006319FE" w:rsidRDefault="006319FE">
      <w:pPr>
        <w:widowControl w:val="0"/>
        <w:shd w:val="clear" w:color="auto" w:fill="FFFFFF"/>
        <w:spacing w:before="280" w:after="280" w:line="240" w:lineRule="auto"/>
        <w:ind w:left="24"/>
        <w:rPr>
          <w:b/>
          <w:smallCaps/>
          <w:sz w:val="20"/>
          <w:szCs w:val="20"/>
        </w:rPr>
      </w:pPr>
    </w:p>
    <w:p w14:paraId="001A2411" w14:textId="67728D26" w:rsidR="00D315A9" w:rsidRDefault="008A6464">
      <w:pPr>
        <w:widowControl w:val="0"/>
        <w:shd w:val="clear" w:color="auto" w:fill="FFFFFF"/>
        <w:spacing w:before="280" w:after="280" w:line="240" w:lineRule="auto"/>
        <w:ind w:left="24"/>
        <w:rPr>
          <w:b/>
          <w:smallCaps/>
          <w:sz w:val="20"/>
          <w:szCs w:val="20"/>
        </w:rPr>
      </w:pPr>
      <w:r>
        <w:rPr>
          <w:b/>
          <w:smallCaps/>
          <w:sz w:val="20"/>
          <w:szCs w:val="20"/>
        </w:rPr>
        <w:t>15. Nombre y Firma de los Responsables del Proyecto en el Partido Político</w:t>
      </w:r>
    </w:p>
    <w:p w14:paraId="05E65F92" w14:textId="77777777" w:rsidR="00D315A9" w:rsidRDefault="00D315A9">
      <w:pPr>
        <w:pStyle w:val="Ttulo2"/>
        <w:keepLines w:val="0"/>
        <w:spacing w:before="0" w:after="0" w:line="240" w:lineRule="auto"/>
        <w:jc w:val="center"/>
        <w:rPr>
          <w:b/>
          <w:smallCaps/>
          <w:sz w:val="20"/>
          <w:szCs w:val="20"/>
        </w:rPr>
      </w:pPr>
    </w:p>
    <w:p w14:paraId="71ED0AC7" w14:textId="77777777" w:rsidR="00D315A9" w:rsidRDefault="00D315A9">
      <w:pPr>
        <w:pStyle w:val="Ttulo2"/>
        <w:keepLines w:val="0"/>
        <w:spacing w:before="0" w:after="0" w:line="240" w:lineRule="auto"/>
        <w:jc w:val="center"/>
        <w:rPr>
          <w:b/>
          <w:smallCaps/>
          <w:sz w:val="20"/>
          <w:szCs w:val="20"/>
        </w:rPr>
      </w:pPr>
    </w:p>
    <w:p w14:paraId="2DC358FC" w14:textId="77777777" w:rsidR="00D315A9" w:rsidRDefault="00D315A9">
      <w:pPr>
        <w:pStyle w:val="Ttulo2"/>
        <w:keepLines w:val="0"/>
        <w:spacing w:before="0" w:after="0" w:line="240" w:lineRule="auto"/>
        <w:jc w:val="center"/>
        <w:rPr>
          <w:b/>
          <w:smallCaps/>
          <w:sz w:val="20"/>
          <w:szCs w:val="20"/>
        </w:rPr>
      </w:pPr>
    </w:p>
    <w:p w14:paraId="3A398367" w14:textId="77777777" w:rsidR="00D315A9" w:rsidRDefault="008A6464">
      <w:pPr>
        <w:pStyle w:val="Ttulo2"/>
        <w:keepLines w:val="0"/>
        <w:spacing w:before="0" w:after="0" w:line="240" w:lineRule="auto"/>
        <w:jc w:val="center"/>
        <w:rPr>
          <w:b/>
          <w:smallCaps/>
          <w:sz w:val="20"/>
          <w:szCs w:val="20"/>
        </w:rPr>
      </w:pPr>
      <w:r>
        <w:rPr>
          <w:b/>
          <w:smallCaps/>
          <w:sz w:val="20"/>
          <w:szCs w:val="20"/>
        </w:rPr>
        <w:t>MOVIMIENTO CIUDADANO</w:t>
      </w:r>
    </w:p>
    <w:p w14:paraId="4B72E7AD" w14:textId="77777777" w:rsidR="00D315A9" w:rsidRDefault="008A6464">
      <w:pPr>
        <w:pStyle w:val="Ttulo3"/>
        <w:keepLines w:val="0"/>
        <w:spacing w:before="0" w:after="0" w:line="240" w:lineRule="auto"/>
        <w:jc w:val="center"/>
        <w:rPr>
          <w:b/>
          <w:i/>
          <w:smallCaps/>
          <w:color w:val="000000"/>
          <w:sz w:val="20"/>
          <w:szCs w:val="20"/>
        </w:rPr>
      </w:pPr>
      <w:r>
        <w:rPr>
          <w:b/>
          <w:i/>
          <w:smallCaps/>
          <w:color w:val="000000"/>
          <w:sz w:val="20"/>
          <w:szCs w:val="20"/>
        </w:rPr>
        <w:t>“Por México en Movimiento”</w:t>
      </w:r>
    </w:p>
    <w:tbl>
      <w:tblPr>
        <w:tblStyle w:val="afb"/>
        <w:tblW w:w="8907" w:type="dxa"/>
        <w:tblInd w:w="24" w:type="dxa"/>
        <w:tblBorders>
          <w:top w:val="nil"/>
          <w:left w:val="nil"/>
          <w:bottom w:val="nil"/>
          <w:right w:val="nil"/>
          <w:insideH w:val="nil"/>
          <w:insideV w:val="nil"/>
        </w:tblBorders>
        <w:tblLayout w:type="fixed"/>
        <w:tblLook w:val="0400" w:firstRow="0" w:lastRow="0" w:firstColumn="0" w:lastColumn="0" w:noHBand="0" w:noVBand="1"/>
      </w:tblPr>
      <w:tblGrid>
        <w:gridCol w:w="4454"/>
        <w:gridCol w:w="4453"/>
      </w:tblGrid>
      <w:tr w:rsidR="00D315A9" w14:paraId="24BAD8A0" w14:textId="77777777">
        <w:trPr>
          <w:trHeight w:val="1920"/>
        </w:trPr>
        <w:tc>
          <w:tcPr>
            <w:tcW w:w="4454" w:type="dxa"/>
          </w:tcPr>
          <w:p w14:paraId="122EA8D9" w14:textId="77777777" w:rsidR="00D315A9" w:rsidRDefault="00D315A9">
            <w:pPr>
              <w:widowControl w:val="0"/>
              <w:spacing w:line="240" w:lineRule="auto"/>
              <w:jc w:val="center"/>
              <w:rPr>
                <w:smallCaps/>
                <w:sz w:val="20"/>
                <w:szCs w:val="20"/>
              </w:rPr>
            </w:pPr>
          </w:p>
          <w:p w14:paraId="23104DDF" w14:textId="77777777" w:rsidR="00D315A9" w:rsidRDefault="00D315A9">
            <w:pPr>
              <w:widowControl w:val="0"/>
              <w:spacing w:line="240" w:lineRule="auto"/>
              <w:jc w:val="center"/>
              <w:rPr>
                <w:smallCaps/>
                <w:sz w:val="20"/>
                <w:szCs w:val="20"/>
              </w:rPr>
            </w:pPr>
          </w:p>
          <w:p w14:paraId="438830F7" w14:textId="77777777" w:rsidR="00D315A9" w:rsidRDefault="00D315A9">
            <w:pPr>
              <w:widowControl w:val="0"/>
              <w:spacing w:line="240" w:lineRule="auto"/>
              <w:jc w:val="center"/>
              <w:rPr>
                <w:smallCaps/>
                <w:sz w:val="20"/>
                <w:szCs w:val="20"/>
              </w:rPr>
            </w:pPr>
          </w:p>
          <w:p w14:paraId="5ACB3C1C" w14:textId="77777777" w:rsidR="00D315A9" w:rsidRDefault="00D315A9">
            <w:pPr>
              <w:widowControl w:val="0"/>
              <w:spacing w:line="240" w:lineRule="auto"/>
              <w:jc w:val="center"/>
              <w:rPr>
                <w:smallCaps/>
                <w:sz w:val="20"/>
                <w:szCs w:val="20"/>
              </w:rPr>
            </w:pPr>
          </w:p>
          <w:p w14:paraId="41CDE9D8" w14:textId="77777777" w:rsidR="00D315A9" w:rsidRDefault="00D315A9">
            <w:pPr>
              <w:widowControl w:val="0"/>
              <w:spacing w:line="240" w:lineRule="auto"/>
              <w:jc w:val="center"/>
              <w:rPr>
                <w:smallCaps/>
                <w:sz w:val="20"/>
                <w:szCs w:val="20"/>
              </w:rPr>
            </w:pPr>
          </w:p>
          <w:p w14:paraId="1390DDFC" w14:textId="77777777" w:rsidR="00D315A9" w:rsidRDefault="008A6464">
            <w:pPr>
              <w:widowControl w:val="0"/>
              <w:spacing w:line="240" w:lineRule="auto"/>
              <w:jc w:val="center"/>
              <w:rPr>
                <w:smallCaps/>
                <w:sz w:val="20"/>
                <w:szCs w:val="20"/>
              </w:rPr>
            </w:pPr>
            <w:r>
              <w:rPr>
                <w:smallCaps/>
                <w:sz w:val="20"/>
                <w:szCs w:val="20"/>
              </w:rPr>
              <w:t>__________________________________</w:t>
            </w:r>
          </w:p>
          <w:p w14:paraId="37A0D035" w14:textId="77777777" w:rsidR="00D315A9" w:rsidRPr="007237CF" w:rsidRDefault="008A6464">
            <w:pPr>
              <w:pStyle w:val="Ttulo5"/>
              <w:keepLines w:val="0"/>
              <w:spacing w:before="0" w:after="0" w:line="240" w:lineRule="auto"/>
              <w:jc w:val="center"/>
              <w:rPr>
                <w:b/>
                <w:bCs/>
                <w:smallCaps/>
                <w:color w:val="000000"/>
              </w:rPr>
            </w:pPr>
            <w:r w:rsidRPr="007237CF">
              <w:rPr>
                <w:b/>
                <w:bCs/>
                <w:smallCaps/>
                <w:color w:val="000000"/>
              </w:rPr>
              <w:t>C. Gilberto Mendoza Cisneros</w:t>
            </w:r>
          </w:p>
          <w:p w14:paraId="2F605BEB" w14:textId="77777777" w:rsidR="00D315A9" w:rsidRDefault="008A6464">
            <w:pPr>
              <w:pStyle w:val="Ttulo4"/>
              <w:keepLines w:val="0"/>
              <w:spacing w:before="0" w:after="0" w:line="240" w:lineRule="auto"/>
              <w:jc w:val="center"/>
              <w:rPr>
                <w:smallCaps/>
                <w:color w:val="000000"/>
                <w:sz w:val="20"/>
                <w:szCs w:val="20"/>
              </w:rPr>
            </w:pPr>
            <w:r>
              <w:rPr>
                <w:smallCaps/>
                <w:color w:val="000000"/>
                <w:sz w:val="20"/>
                <w:szCs w:val="20"/>
              </w:rPr>
              <w:t xml:space="preserve">Tesorero Estatal                                                                                    </w:t>
            </w:r>
          </w:p>
        </w:tc>
        <w:tc>
          <w:tcPr>
            <w:tcW w:w="4453" w:type="dxa"/>
          </w:tcPr>
          <w:p w14:paraId="1EB317F8" w14:textId="77777777" w:rsidR="00D315A9" w:rsidRDefault="00D315A9">
            <w:pPr>
              <w:widowControl w:val="0"/>
              <w:spacing w:line="240" w:lineRule="auto"/>
              <w:jc w:val="center"/>
              <w:rPr>
                <w:smallCaps/>
                <w:sz w:val="20"/>
                <w:szCs w:val="20"/>
              </w:rPr>
            </w:pPr>
          </w:p>
          <w:p w14:paraId="57AB5784" w14:textId="77777777" w:rsidR="00D315A9" w:rsidRDefault="00D315A9">
            <w:pPr>
              <w:widowControl w:val="0"/>
              <w:spacing w:line="240" w:lineRule="auto"/>
              <w:jc w:val="center"/>
              <w:rPr>
                <w:smallCaps/>
                <w:sz w:val="20"/>
                <w:szCs w:val="20"/>
              </w:rPr>
            </w:pPr>
          </w:p>
          <w:p w14:paraId="6349354C" w14:textId="77777777" w:rsidR="00D315A9" w:rsidRDefault="00D315A9">
            <w:pPr>
              <w:widowControl w:val="0"/>
              <w:spacing w:line="240" w:lineRule="auto"/>
              <w:jc w:val="center"/>
              <w:rPr>
                <w:smallCaps/>
                <w:sz w:val="20"/>
                <w:szCs w:val="20"/>
              </w:rPr>
            </w:pPr>
          </w:p>
          <w:p w14:paraId="0A8E965B" w14:textId="77777777" w:rsidR="00D315A9" w:rsidRDefault="00D315A9">
            <w:pPr>
              <w:widowControl w:val="0"/>
              <w:spacing w:line="240" w:lineRule="auto"/>
              <w:jc w:val="center"/>
              <w:rPr>
                <w:smallCaps/>
                <w:sz w:val="20"/>
                <w:szCs w:val="20"/>
              </w:rPr>
            </w:pPr>
          </w:p>
          <w:p w14:paraId="1B2ACA32" w14:textId="77777777" w:rsidR="00D315A9" w:rsidRDefault="00D315A9">
            <w:pPr>
              <w:widowControl w:val="0"/>
              <w:spacing w:line="240" w:lineRule="auto"/>
              <w:jc w:val="center"/>
              <w:rPr>
                <w:smallCaps/>
                <w:sz w:val="20"/>
                <w:szCs w:val="20"/>
              </w:rPr>
            </w:pPr>
          </w:p>
          <w:p w14:paraId="539BAF4A" w14:textId="77777777" w:rsidR="00D315A9" w:rsidRDefault="008A6464">
            <w:pPr>
              <w:widowControl w:val="0"/>
              <w:spacing w:line="240" w:lineRule="auto"/>
              <w:jc w:val="center"/>
              <w:rPr>
                <w:smallCaps/>
                <w:sz w:val="20"/>
                <w:szCs w:val="20"/>
              </w:rPr>
            </w:pPr>
            <w:r>
              <w:rPr>
                <w:smallCaps/>
                <w:sz w:val="20"/>
                <w:szCs w:val="20"/>
              </w:rPr>
              <w:t>__________________________________</w:t>
            </w:r>
          </w:p>
          <w:p w14:paraId="16A07C88" w14:textId="77777777" w:rsidR="00D315A9" w:rsidRPr="007237CF" w:rsidRDefault="008A6464">
            <w:pPr>
              <w:pStyle w:val="Ttulo4"/>
              <w:keepLines w:val="0"/>
              <w:spacing w:before="0" w:after="0" w:line="240" w:lineRule="auto"/>
              <w:jc w:val="center"/>
              <w:rPr>
                <w:b/>
                <w:bCs/>
                <w:smallCaps/>
                <w:color w:val="000000"/>
                <w:sz w:val="22"/>
                <w:szCs w:val="22"/>
              </w:rPr>
            </w:pPr>
            <w:r w:rsidRPr="007237CF">
              <w:rPr>
                <w:b/>
                <w:bCs/>
                <w:smallCaps/>
                <w:color w:val="000000"/>
                <w:sz w:val="22"/>
                <w:szCs w:val="22"/>
              </w:rPr>
              <w:t>C. Jenifer Hinojosa Correa</w:t>
            </w:r>
          </w:p>
          <w:p w14:paraId="25D62E4C" w14:textId="77777777" w:rsidR="00D315A9" w:rsidRDefault="008A6464">
            <w:pPr>
              <w:pStyle w:val="Ttulo4"/>
              <w:keepLines w:val="0"/>
              <w:spacing w:before="0" w:after="0" w:line="240" w:lineRule="auto"/>
              <w:jc w:val="center"/>
            </w:pPr>
            <w:bookmarkStart w:id="7" w:name="_vqcdxoqsmtlz" w:colFirst="0" w:colLast="0"/>
            <w:bookmarkEnd w:id="7"/>
            <w:r>
              <w:rPr>
                <w:smallCaps/>
                <w:color w:val="000000"/>
                <w:sz w:val="20"/>
                <w:szCs w:val="20"/>
              </w:rPr>
              <w:t xml:space="preserve">Delegada Estatal de mujeres  </w:t>
            </w:r>
          </w:p>
        </w:tc>
      </w:tr>
    </w:tbl>
    <w:p w14:paraId="2F1542C0" w14:textId="77777777" w:rsidR="00D315A9" w:rsidRDefault="00D315A9">
      <w:pPr>
        <w:widowControl w:val="0"/>
        <w:shd w:val="clear" w:color="auto" w:fill="FFFFFF"/>
        <w:spacing w:before="280" w:after="280" w:line="240" w:lineRule="auto"/>
        <w:ind w:left="426"/>
        <w:rPr>
          <w:smallCaps/>
          <w:sz w:val="20"/>
          <w:szCs w:val="20"/>
        </w:rPr>
      </w:pPr>
    </w:p>
    <w:p w14:paraId="5DAE844F" w14:textId="77777777" w:rsidR="00D315A9" w:rsidRDefault="00D315A9">
      <w:pPr>
        <w:widowControl w:val="0"/>
        <w:shd w:val="clear" w:color="auto" w:fill="FFFFFF"/>
        <w:spacing w:before="280" w:after="280" w:line="240" w:lineRule="auto"/>
        <w:ind w:left="426"/>
        <w:rPr>
          <w:smallCaps/>
          <w:sz w:val="20"/>
          <w:szCs w:val="20"/>
        </w:rPr>
      </w:pPr>
    </w:p>
    <w:p w14:paraId="0B16AC42" w14:textId="6A7B8F93" w:rsidR="00D315A9" w:rsidRDefault="008A6464">
      <w:pPr>
        <w:widowControl w:val="0"/>
        <w:shd w:val="clear" w:color="auto" w:fill="FFFFFF"/>
        <w:tabs>
          <w:tab w:val="left" w:pos="2030"/>
        </w:tabs>
        <w:spacing w:before="280" w:line="240" w:lineRule="auto"/>
        <w:ind w:left="24"/>
        <w:rPr>
          <w:smallCaps/>
          <w:sz w:val="20"/>
          <w:szCs w:val="20"/>
        </w:rPr>
      </w:pPr>
      <w:r>
        <w:rPr>
          <w:smallCaps/>
          <w:sz w:val="20"/>
          <w:szCs w:val="20"/>
        </w:rPr>
        <w:t xml:space="preserve">Guadalajara, Jalisco, a </w:t>
      </w:r>
      <w:r w:rsidR="0001187A">
        <w:rPr>
          <w:smallCaps/>
          <w:sz w:val="20"/>
          <w:szCs w:val="20"/>
        </w:rPr>
        <w:t>11</w:t>
      </w:r>
      <w:r w:rsidR="007237CF">
        <w:rPr>
          <w:smallCaps/>
          <w:sz w:val="20"/>
          <w:szCs w:val="20"/>
        </w:rPr>
        <w:t xml:space="preserve"> de febrero</w:t>
      </w:r>
      <w:r>
        <w:rPr>
          <w:smallCaps/>
          <w:sz w:val="20"/>
          <w:szCs w:val="20"/>
        </w:rPr>
        <w:t xml:space="preserve"> d</w:t>
      </w:r>
      <w:r w:rsidR="007237CF">
        <w:rPr>
          <w:smallCaps/>
          <w:sz w:val="20"/>
          <w:szCs w:val="20"/>
        </w:rPr>
        <w:t>el</w:t>
      </w:r>
      <w:r>
        <w:rPr>
          <w:smallCaps/>
          <w:sz w:val="20"/>
          <w:szCs w:val="20"/>
        </w:rPr>
        <w:t xml:space="preserve"> 2020.</w:t>
      </w:r>
    </w:p>
    <w:p w14:paraId="7FDB267B" w14:textId="77777777" w:rsidR="00D315A9" w:rsidRDefault="00D315A9"/>
    <w:sectPr w:rsidR="00D315A9">
      <w:headerReference w:type="default" r:id="rId7"/>
      <w:footerReference w:type="default" r:id="rId8"/>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0028E" w14:textId="77777777" w:rsidR="00694FED" w:rsidRDefault="00694FED" w:rsidP="006313D1">
      <w:pPr>
        <w:spacing w:line="240" w:lineRule="auto"/>
      </w:pPr>
      <w:r>
        <w:separator/>
      </w:r>
    </w:p>
  </w:endnote>
  <w:endnote w:type="continuationSeparator" w:id="0">
    <w:p w14:paraId="52DB4F90" w14:textId="77777777" w:rsidR="00694FED" w:rsidRDefault="00694FED" w:rsidP="006313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A6801" w14:textId="2BF73372" w:rsidR="007237CF" w:rsidRDefault="007237CF">
    <w:pPr>
      <w:pStyle w:val="Piedepgina"/>
    </w:pPr>
    <w:r>
      <w:rPr>
        <w:noProof/>
        <w:lang w:val="es-MX"/>
      </w:rPr>
      <mc:AlternateContent>
        <mc:Choice Requires="wps">
          <w:drawing>
            <wp:anchor distT="4294967295" distB="4294967295" distL="114300" distR="114300" simplePos="0" relativeHeight="251659264" behindDoc="0" locked="0" layoutInCell="1" allowOverlap="1" wp14:anchorId="457D5DAD" wp14:editId="757F97B3">
              <wp:simplePos x="0" y="0"/>
              <wp:positionH relativeFrom="column">
                <wp:posOffset>0</wp:posOffset>
              </wp:positionH>
              <wp:positionV relativeFrom="paragraph">
                <wp:posOffset>19050</wp:posOffset>
              </wp:positionV>
              <wp:extent cx="6364605" cy="0"/>
              <wp:effectExtent l="0" t="19050" r="17145" b="5715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4605" cy="0"/>
                      </a:xfrm>
                      <a:prstGeom prst="straightConnector1">
                        <a:avLst/>
                      </a:prstGeom>
                      <a:noFill/>
                      <a:ln w="38100" cmpd="sng">
                        <a:solidFill>
                          <a:srgbClr val="000000"/>
                        </a:solidFill>
                        <a:round/>
                        <a:headEnd type="none" w="med" len="med"/>
                        <a:tailEnd type="none" w="med" len="med"/>
                      </a:ln>
                      <a:effectLst>
                        <a:outerShdw dist="38100" dir="54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E8A3F9" id="_x0000_t32" coordsize="21600,21600" o:spt="32" o:oned="t" path="m,l21600,21600e" filled="f">
              <v:path arrowok="t" fillok="f" o:connecttype="none"/>
              <o:lock v:ext="edit" shapetype="t"/>
            </v:shapetype>
            <v:shape id="AutoShape 3" o:spid="_x0000_s1026" type="#_x0000_t32" style="position:absolute;margin-left:0;margin-top:1.5pt;width:501.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" strokeweight="3pt">
              <v:shadow on="t" opacity=".5" offset="0,3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40C00" w14:textId="77777777" w:rsidR="00694FED" w:rsidRDefault="00694FED" w:rsidP="006313D1">
      <w:pPr>
        <w:spacing w:line="240" w:lineRule="auto"/>
      </w:pPr>
      <w:r>
        <w:separator/>
      </w:r>
    </w:p>
  </w:footnote>
  <w:footnote w:type="continuationSeparator" w:id="0">
    <w:p w14:paraId="32A3E23A" w14:textId="77777777" w:rsidR="00694FED" w:rsidRDefault="00694FED" w:rsidP="006313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CB368" w14:textId="77777777" w:rsidR="0066588E" w:rsidRDefault="0066588E" w:rsidP="0066588E">
    <w:pPr>
      <w:shd w:val="clear" w:color="auto" w:fill="FFFFFF"/>
      <w:ind w:left="2268"/>
      <w:jc w:val="center"/>
      <w:rPr>
        <w:b/>
        <w:bCs/>
        <w:smallCaps/>
        <w:color w:val="000000"/>
        <w:spacing w:val="-3"/>
        <w:position w:val="-6"/>
        <w:sz w:val="40"/>
        <w:szCs w:val="40"/>
        <w:lang w:val="es-ES_tradnl"/>
      </w:rPr>
    </w:pPr>
    <w:r>
      <w:rPr>
        <w:noProof/>
        <w:lang w:val="es-MX"/>
      </w:rPr>
      <mc:AlternateContent>
        <mc:Choice Requires="wps">
          <w:drawing>
            <wp:anchor distT="0" distB="0" distL="114300" distR="114300" simplePos="0" relativeHeight="251661312" behindDoc="0" locked="0" layoutInCell="1" allowOverlap="1" wp14:anchorId="56E31684" wp14:editId="60E3AFE6">
              <wp:simplePos x="0" y="0"/>
              <wp:positionH relativeFrom="column">
                <wp:posOffset>-346709</wp:posOffset>
              </wp:positionH>
              <wp:positionV relativeFrom="paragraph">
                <wp:posOffset>-266700</wp:posOffset>
              </wp:positionV>
              <wp:extent cx="1752600" cy="1047750"/>
              <wp:effectExtent l="0" t="0" r="19050" b="1905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047750"/>
                      </a:xfrm>
                      <a:prstGeom prst="rect">
                        <a:avLst/>
                      </a:prstGeom>
                      <a:solidFill>
                        <a:srgbClr val="FFFFFF"/>
                      </a:solidFill>
                      <a:ln w="9525">
                        <a:solidFill>
                          <a:srgbClr val="000000"/>
                        </a:solidFill>
                        <a:miter lim="800000"/>
                        <a:headEnd/>
                        <a:tailEnd/>
                      </a:ln>
                    </wps:spPr>
                    <wps:txbx>
                      <w:txbxContent>
                        <w:p w14:paraId="651D2F57" w14:textId="77777777" w:rsidR="0066588E" w:rsidRDefault="0066588E" w:rsidP="0066588E">
                          <w:r w:rsidRPr="00DF729D">
                            <w:rPr>
                              <w:noProof/>
                              <w:lang w:val="es-MX"/>
                            </w:rPr>
                            <w:drawing>
                              <wp:inline distT="0" distB="0" distL="0" distR="0" wp14:anchorId="4FCAF76F" wp14:editId="388339C9">
                                <wp:extent cx="1476375" cy="10287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721" cy="102894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E31684" id="_x0000_t202" coordsize="21600,21600" o:spt="202" path="m,l,21600r21600,l21600,xe">
              <v:stroke joinstyle="miter"/>
              <v:path gradientshapeok="t" o:connecttype="rect"/>
            </v:shapetype>
            <v:shape id="Text Box 1" o:spid="_x0000_s1026" type="#_x0000_t202" style="position:absolute;left:0;text-align:left;margin-left:-27.3pt;margin-top:-21pt;width:138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">
              <v:textbox>
                <w:txbxContent>
                  <w:p w14:paraId="651D2F57" w14:textId="77777777" w:rsidR="0066588E" w:rsidRDefault="0066588E" w:rsidP="0066588E">
                    <w:r w:rsidRPr="00DF729D">
                      <w:rPr>
                        <w:noProof/>
                      </w:rPr>
                      <w:drawing>
                        <wp:inline distT="0" distB="0" distL="0" distR="0" wp14:anchorId="4FCAF76F" wp14:editId="388339C9">
                          <wp:extent cx="1476375" cy="10287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721" cy="1028941"/>
                                  </a:xfrm>
                                  <a:prstGeom prst="rect">
                                    <a:avLst/>
                                  </a:prstGeom>
                                  <a:noFill/>
                                  <a:ln>
                                    <a:noFill/>
                                  </a:ln>
                                </pic:spPr>
                              </pic:pic>
                            </a:graphicData>
                          </a:graphic>
                        </wp:inline>
                      </w:drawing>
                    </w:r>
                  </w:p>
                </w:txbxContent>
              </v:textbox>
            </v:shape>
          </w:pict>
        </mc:Fallback>
      </mc:AlternateContent>
    </w:r>
    <w:r>
      <w:rPr>
        <w:b/>
        <w:bCs/>
        <w:smallCaps/>
        <w:color w:val="000000"/>
        <w:spacing w:val="-3"/>
        <w:position w:val="-6"/>
        <w:sz w:val="40"/>
        <w:szCs w:val="40"/>
        <w:lang w:val="es-ES_tradnl"/>
      </w:rPr>
      <w:t>Acta Constitutiva del PAT</w:t>
    </w:r>
  </w:p>
  <w:p w14:paraId="228B5907" w14:textId="77777777" w:rsidR="0066588E" w:rsidRPr="00312111" w:rsidRDefault="0066588E" w:rsidP="0066588E">
    <w:pPr>
      <w:shd w:val="clear" w:color="auto" w:fill="FFFFFF"/>
      <w:ind w:left="2268"/>
      <w:jc w:val="center"/>
      <w:rPr>
        <w:b/>
        <w:sz w:val="18"/>
        <w:szCs w:val="18"/>
      </w:rPr>
    </w:pPr>
    <w:r>
      <w:rPr>
        <w:b/>
        <w:bCs/>
        <w:smallCaps/>
        <w:color w:val="000000"/>
        <w:spacing w:val="-3"/>
        <w:position w:val="-6"/>
        <w:sz w:val="18"/>
        <w:szCs w:val="18"/>
        <w:lang w:val="es-ES_tradnl"/>
      </w:rPr>
      <w:t>CAPACITACIÓN, PROMOCIÓN Y DESARROLLO DEL LIDERAZGO POLÍTICO DE LAS MUJERES</w:t>
    </w:r>
  </w:p>
  <w:p w14:paraId="3611C367" w14:textId="690D3CE2" w:rsidR="006313D1" w:rsidRDefault="006313D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2B2"/>
    <w:multiLevelType w:val="multilevel"/>
    <w:tmpl w:val="863C17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1E4E54"/>
    <w:multiLevelType w:val="multilevel"/>
    <w:tmpl w:val="76EE0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5A9"/>
    <w:rsid w:val="0001187A"/>
    <w:rsid w:val="000E381E"/>
    <w:rsid w:val="002E031D"/>
    <w:rsid w:val="00391C44"/>
    <w:rsid w:val="006313D1"/>
    <w:rsid w:val="006319FE"/>
    <w:rsid w:val="006414A2"/>
    <w:rsid w:val="0066588E"/>
    <w:rsid w:val="00694FED"/>
    <w:rsid w:val="006F0AD7"/>
    <w:rsid w:val="007237CF"/>
    <w:rsid w:val="008A6464"/>
    <w:rsid w:val="00AA2172"/>
    <w:rsid w:val="00CF7CC5"/>
    <w:rsid w:val="00D315A9"/>
    <w:rsid w:val="00E756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C872F"/>
  <w15:docId w15:val="{2B144CBE-6810-4640-A873-41ACC095D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unhideWhenUsed/>
    <w:qFormat/>
    <w:pPr>
      <w:keepNext/>
      <w:keepLines/>
      <w:spacing w:before="280" w:after="80"/>
      <w:outlineLvl w:val="3"/>
    </w:pPr>
    <w:rPr>
      <w:color w:val="666666"/>
      <w:sz w:val="24"/>
      <w:szCs w:val="24"/>
    </w:rPr>
  </w:style>
  <w:style w:type="paragraph" w:styleId="Ttulo5">
    <w:name w:val="heading 5"/>
    <w:basedOn w:val="Normal"/>
    <w:next w:val="Normal"/>
    <w:uiPriority w:val="9"/>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40" w:type="dxa"/>
        <w:right w:w="40"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40" w:type="dxa"/>
        <w:right w:w="40"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40" w:type="dxa"/>
        <w:right w:w="40"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40" w:type="dxa"/>
        <w:right w:w="40"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6313D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313D1"/>
  </w:style>
  <w:style w:type="paragraph" w:styleId="Piedepgina">
    <w:name w:val="footer"/>
    <w:basedOn w:val="Normal"/>
    <w:link w:val="PiedepginaCar"/>
    <w:uiPriority w:val="99"/>
    <w:unhideWhenUsed/>
    <w:rsid w:val="006313D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313D1"/>
  </w:style>
  <w:style w:type="paragraph" w:styleId="Textodeglobo">
    <w:name w:val="Balloon Text"/>
    <w:basedOn w:val="Normal"/>
    <w:link w:val="TextodegloboCar"/>
    <w:uiPriority w:val="99"/>
    <w:semiHidden/>
    <w:unhideWhenUsed/>
    <w:rsid w:val="006F0AD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0A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2203</Words>
  <Characters>12120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cp:revision>
  <cp:lastPrinted>2020-02-10T16:45:00Z</cp:lastPrinted>
  <dcterms:created xsi:type="dcterms:W3CDTF">2020-02-10T21:44:00Z</dcterms:created>
  <dcterms:modified xsi:type="dcterms:W3CDTF">2020-02-10T21:44:00Z</dcterms:modified>
</cp:coreProperties>
</file>