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1D59F933" w:rsidR="00E90829" w:rsidRDefault="00F54C9B" w:rsidP="00595E2F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2336" behindDoc="1" locked="0" layoutInCell="1" allowOverlap="1" wp14:anchorId="1038991E" wp14:editId="747EEC48">
            <wp:simplePos x="0" y="0"/>
            <wp:positionH relativeFrom="margin">
              <wp:posOffset>-327660</wp:posOffset>
            </wp:positionH>
            <wp:positionV relativeFrom="paragraph">
              <wp:posOffset>-495300</wp:posOffset>
            </wp:positionV>
            <wp:extent cx="2009775" cy="2009775"/>
            <wp:effectExtent l="0" t="0" r="9525" b="952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ED382" w14:textId="32E1D94C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6A0E2743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41586E9D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6A5E6B30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4A3C037F" w:rsidR="00595E2F" w:rsidRPr="00E90829" w:rsidRDefault="00CF7EF0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Antonio Cibrián Nolasco</w:t>
      </w:r>
    </w:p>
    <w:p w14:paraId="68A38966" w14:textId="1C1A920A" w:rsidR="00595E2F" w:rsidRPr="00E90829" w:rsidRDefault="00CF7EF0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Coordinador Municipal Sayula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055DEDD6" w:rsidR="00A02E58" w:rsidRPr="00E90829" w:rsidRDefault="00CF7EF0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Licenciado en Derecho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055DEDD6" w:rsidR="00A02E58" w:rsidRPr="00E90829" w:rsidRDefault="00CF7EF0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Licenciado en Derecho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Pr="00CF7EF0" w:rsidRDefault="00E90829" w:rsidP="00E90829">
      <w:pPr>
        <w:rPr>
          <w:rFonts w:ascii="Arial" w:hAnsi="Arial" w:cs="Arial"/>
          <w:i/>
          <w:iCs/>
          <w:u w:val="single"/>
        </w:rPr>
      </w:pPr>
    </w:p>
    <w:p w14:paraId="0C62541C" w14:textId="7F1BA2DE" w:rsidR="00E90829" w:rsidRPr="00CF7EF0" w:rsidRDefault="00CF7EF0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u w:val="single"/>
        </w:rPr>
      </w:pPr>
      <w:r w:rsidRPr="00CF7EF0">
        <w:rPr>
          <w:rFonts w:ascii="Arial" w:hAnsi="Arial" w:cs="Arial"/>
          <w:sz w:val="24"/>
          <w:szCs w:val="24"/>
          <w:u w:val="single"/>
        </w:rPr>
        <w:t>Licenciatura en Derecho por la Universidad de Guadalajara Egresado en 2015</w:t>
      </w:r>
    </w:p>
    <w:p w14:paraId="62441A81" w14:textId="77777777" w:rsidR="00CF7EF0" w:rsidRPr="00CF7EF0" w:rsidRDefault="00CF7EF0" w:rsidP="00CF7EF0">
      <w:pPr>
        <w:pStyle w:val="Prrafodelista"/>
        <w:ind w:left="142"/>
        <w:rPr>
          <w:rFonts w:ascii="Arial" w:hAnsi="Arial" w:cs="Arial"/>
          <w:u w:val="single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2147"/>
      </w:tblGrid>
      <w:tr w:rsidR="005E1F8D" w14:paraId="67529EF5" w14:textId="77777777" w:rsidTr="005E1F8D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5E1F8D">
        <w:tc>
          <w:tcPr>
            <w:tcW w:w="1765" w:type="dxa"/>
          </w:tcPr>
          <w:p w14:paraId="67A90407" w14:textId="05B2B8F7" w:rsidR="005E1F8D" w:rsidRDefault="00CF7EF0" w:rsidP="00CF7EF0">
            <w:pPr>
              <w:pStyle w:val="Prrafodelista"/>
              <w:ind w:left="0" w:right="-376"/>
              <w:jc w:val="center"/>
            </w:pPr>
            <w:r>
              <w:t>2018</w:t>
            </w:r>
          </w:p>
        </w:tc>
        <w:tc>
          <w:tcPr>
            <w:tcW w:w="1765" w:type="dxa"/>
          </w:tcPr>
          <w:p w14:paraId="5A0C7761" w14:textId="4AE2327B" w:rsidR="005E1F8D" w:rsidRDefault="00CF7EF0" w:rsidP="00CF7EF0">
            <w:pPr>
              <w:pStyle w:val="Prrafodelista"/>
              <w:ind w:left="0" w:right="-376"/>
              <w:jc w:val="center"/>
            </w:pPr>
            <w:r>
              <w:t>2021</w:t>
            </w:r>
          </w:p>
        </w:tc>
        <w:tc>
          <w:tcPr>
            <w:tcW w:w="1766" w:type="dxa"/>
          </w:tcPr>
          <w:p w14:paraId="2B4CA13A" w14:textId="74F573BF" w:rsidR="005E1F8D" w:rsidRDefault="00CF7EF0" w:rsidP="005E1F8D">
            <w:pPr>
              <w:pStyle w:val="Prrafodelista"/>
              <w:ind w:left="0" w:right="-376"/>
            </w:pPr>
            <w:r>
              <w:t>Ayuntamiento de Sayula</w:t>
            </w:r>
          </w:p>
        </w:tc>
        <w:tc>
          <w:tcPr>
            <w:tcW w:w="1766" w:type="dxa"/>
          </w:tcPr>
          <w:p w14:paraId="35D1F182" w14:textId="628FC797" w:rsidR="005E1F8D" w:rsidRDefault="00CF7EF0" w:rsidP="005E1F8D">
            <w:pPr>
              <w:pStyle w:val="Prrafodelista"/>
              <w:ind w:left="0" w:right="-376"/>
            </w:pPr>
            <w:r>
              <w:t>Secretario General de Ayuntamiento</w:t>
            </w:r>
          </w:p>
        </w:tc>
        <w:tc>
          <w:tcPr>
            <w:tcW w:w="2147" w:type="dxa"/>
          </w:tcPr>
          <w:p w14:paraId="522ACDFC" w14:textId="2BF12C19" w:rsidR="005E1F8D" w:rsidRDefault="005E1F8D" w:rsidP="00CF7EF0">
            <w:pPr>
              <w:pStyle w:val="Prrafodelista"/>
              <w:ind w:left="0" w:right="-376"/>
              <w:jc w:val="center"/>
            </w:pPr>
            <w:r>
              <w:t>P</w:t>
            </w:r>
            <w:r w:rsidR="00CF7EF0">
              <w:t>ublico</w:t>
            </w:r>
          </w:p>
        </w:tc>
      </w:tr>
      <w:tr w:rsidR="005E1F8D" w14:paraId="004EF06A" w14:textId="77777777" w:rsidTr="005E1F8D">
        <w:trPr>
          <w:trHeight w:val="567"/>
        </w:trPr>
        <w:tc>
          <w:tcPr>
            <w:tcW w:w="1765" w:type="dxa"/>
          </w:tcPr>
          <w:p w14:paraId="105EBE87" w14:textId="427FE58F" w:rsidR="005E1F8D" w:rsidRDefault="00CF7EF0" w:rsidP="00CF7EF0">
            <w:pPr>
              <w:pStyle w:val="Prrafodelista"/>
              <w:ind w:left="0" w:right="-376"/>
              <w:jc w:val="center"/>
            </w:pPr>
            <w:r>
              <w:t>2021</w:t>
            </w:r>
          </w:p>
        </w:tc>
        <w:tc>
          <w:tcPr>
            <w:tcW w:w="1765" w:type="dxa"/>
          </w:tcPr>
          <w:p w14:paraId="1DBFF798" w14:textId="1BDCED9D" w:rsidR="005E1F8D" w:rsidRDefault="00CF7EF0" w:rsidP="00CF7EF0">
            <w:pPr>
              <w:pStyle w:val="Prrafodelista"/>
              <w:ind w:left="0" w:right="-376"/>
              <w:jc w:val="center"/>
            </w:pPr>
            <w:r>
              <w:t>Hasta la fecha</w:t>
            </w:r>
          </w:p>
        </w:tc>
        <w:tc>
          <w:tcPr>
            <w:tcW w:w="1766" w:type="dxa"/>
          </w:tcPr>
          <w:p w14:paraId="688A3EAF" w14:textId="45E47FFB" w:rsidR="005E1F8D" w:rsidRDefault="00CF7EF0" w:rsidP="005E1F8D">
            <w:pPr>
              <w:pStyle w:val="Prrafodelista"/>
              <w:ind w:left="0" w:right="-376"/>
            </w:pPr>
            <w:r>
              <w:t>Ayuntamiento de Sayula</w:t>
            </w:r>
          </w:p>
        </w:tc>
        <w:tc>
          <w:tcPr>
            <w:tcW w:w="1766" w:type="dxa"/>
          </w:tcPr>
          <w:p w14:paraId="1A93AFD2" w14:textId="795FAE2C" w:rsidR="005E1F8D" w:rsidRDefault="00CF7EF0" w:rsidP="005E1F8D">
            <w:pPr>
              <w:pStyle w:val="Prrafodelista"/>
              <w:ind w:left="0" w:right="-376"/>
            </w:pPr>
            <w:r>
              <w:t>Secretario General de Ayuntamiento</w:t>
            </w:r>
          </w:p>
        </w:tc>
        <w:tc>
          <w:tcPr>
            <w:tcW w:w="2147" w:type="dxa"/>
          </w:tcPr>
          <w:p w14:paraId="2ECCC283" w14:textId="5E3593A5" w:rsidR="005E1F8D" w:rsidRDefault="00CF7EF0" w:rsidP="00CF7EF0">
            <w:pPr>
              <w:pStyle w:val="Prrafodelista"/>
              <w:ind w:left="0" w:right="-376"/>
              <w:jc w:val="center"/>
            </w:pPr>
            <w:r>
              <w:t>Publico</w:t>
            </w:r>
          </w:p>
        </w:tc>
      </w:tr>
      <w:tr w:rsidR="005E1F8D" w14:paraId="47E63C92" w14:textId="77777777" w:rsidTr="005E1F8D">
        <w:trPr>
          <w:trHeight w:val="567"/>
        </w:trPr>
        <w:tc>
          <w:tcPr>
            <w:tcW w:w="1765" w:type="dxa"/>
          </w:tcPr>
          <w:p w14:paraId="6F69B74C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45A9BF91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1C27078D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205978F4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147" w:type="dxa"/>
          </w:tcPr>
          <w:p w14:paraId="2381DC1E" w14:textId="77777777" w:rsidR="005E1F8D" w:rsidRDefault="005E1F8D" w:rsidP="005E1F8D">
            <w:pPr>
              <w:pStyle w:val="Prrafodelista"/>
              <w:ind w:left="0" w:right="-376"/>
            </w:pPr>
          </w:p>
        </w:tc>
      </w:tr>
      <w:tr w:rsidR="005E1F8D" w14:paraId="33847DDE" w14:textId="77777777" w:rsidTr="005E1F8D">
        <w:trPr>
          <w:trHeight w:val="567"/>
        </w:trPr>
        <w:tc>
          <w:tcPr>
            <w:tcW w:w="1765" w:type="dxa"/>
          </w:tcPr>
          <w:p w14:paraId="66AE866D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5067F82F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3FA91531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549EC4C7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147" w:type="dxa"/>
          </w:tcPr>
          <w:p w14:paraId="69EFE72C" w14:textId="77777777" w:rsidR="005E1F8D" w:rsidRDefault="005E1F8D" w:rsidP="005E1F8D">
            <w:pPr>
              <w:pStyle w:val="Prrafodelista"/>
              <w:ind w:left="0" w:right="-376"/>
            </w:pPr>
          </w:p>
        </w:tc>
      </w:tr>
      <w:tr w:rsidR="005E1F8D" w14:paraId="2A222D60" w14:textId="77777777" w:rsidTr="005E1F8D">
        <w:trPr>
          <w:trHeight w:val="567"/>
        </w:trPr>
        <w:tc>
          <w:tcPr>
            <w:tcW w:w="1765" w:type="dxa"/>
          </w:tcPr>
          <w:p w14:paraId="7CDD83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59029F53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54A70D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27B5BD6E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147" w:type="dxa"/>
          </w:tcPr>
          <w:p w14:paraId="0230EDDF" w14:textId="77777777" w:rsidR="005E1F8D" w:rsidRDefault="005E1F8D" w:rsidP="005E1F8D">
            <w:pPr>
              <w:pStyle w:val="Prrafodelista"/>
              <w:ind w:left="0" w:right="-376"/>
            </w:pP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C5502" w14:textId="77777777" w:rsidR="00B87744" w:rsidRDefault="00B87744" w:rsidP="00051417">
      <w:pPr>
        <w:spacing w:after="0" w:line="240" w:lineRule="auto"/>
      </w:pPr>
      <w:r>
        <w:separator/>
      </w:r>
    </w:p>
  </w:endnote>
  <w:endnote w:type="continuationSeparator" w:id="0">
    <w:p w14:paraId="55A1DA14" w14:textId="77777777" w:rsidR="00B87744" w:rsidRDefault="00B87744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9565A" w:rsidRPr="0049565A">
          <w:rPr>
            <w:noProof/>
            <w:lang w:val="es-ES"/>
          </w:rPr>
          <w:t>7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D8F22" w14:textId="77777777" w:rsidR="00B87744" w:rsidRDefault="00B87744" w:rsidP="00051417">
      <w:pPr>
        <w:spacing w:after="0" w:line="240" w:lineRule="auto"/>
      </w:pPr>
      <w:r>
        <w:separator/>
      </w:r>
    </w:p>
  </w:footnote>
  <w:footnote w:type="continuationSeparator" w:id="0">
    <w:p w14:paraId="5C5E7456" w14:textId="77777777" w:rsidR="00B87744" w:rsidRDefault="00B87744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472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1F45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05AB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87744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CF7EF0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6C09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4C9B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4C9B3-DF17-43D4-AA9B-6F7C028B8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2023-01-25T22:02:00Z</dcterms:created>
  <dcterms:modified xsi:type="dcterms:W3CDTF">2023-01-25T22:02:00Z</dcterms:modified>
</cp:coreProperties>
</file>