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4EDA180D" w:rsidR="00E90829" w:rsidRDefault="00E90829" w:rsidP="00595E2F">
      <w:pPr>
        <w:jc w:val="right"/>
        <w:rPr>
          <w:rFonts w:ascii="Arial" w:hAnsi="Arial" w:cs="Arial"/>
          <w:i/>
          <w:iCs/>
        </w:rPr>
      </w:pPr>
    </w:p>
    <w:p w14:paraId="371ED382" w14:textId="1FD992BA" w:rsidR="00ED68B0" w:rsidRDefault="00186EB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 w:rsidRPr="00186EBA">
        <w:rPr>
          <w:rFonts w:ascii="Arial" w:hAnsi="Arial" w:cs="Arial"/>
          <w:i/>
          <w:iCs/>
          <w:noProof/>
        </w:rPr>
        <w:drawing>
          <wp:anchor distT="0" distB="0" distL="114300" distR="114300" simplePos="0" relativeHeight="251663360" behindDoc="0" locked="0" layoutInCell="1" allowOverlap="1" wp14:anchorId="433A2445" wp14:editId="657B8CF2">
            <wp:simplePos x="0" y="0"/>
            <wp:positionH relativeFrom="column">
              <wp:posOffset>215265</wp:posOffset>
            </wp:positionH>
            <wp:positionV relativeFrom="paragraph">
              <wp:posOffset>78740</wp:posOffset>
            </wp:positionV>
            <wp:extent cx="1155700" cy="1149350"/>
            <wp:effectExtent l="0" t="0" r="635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422E01A9" w14:textId="7A0296D1" w:rsidR="00595E2F" w:rsidRDefault="00595E2F" w:rsidP="00595E2F">
      <w:pPr>
        <w:jc w:val="right"/>
        <w:rPr>
          <w:rFonts w:ascii="Arial" w:hAnsi="Arial" w:cs="Arial"/>
          <w:i/>
          <w:iCs/>
        </w:rPr>
      </w:pPr>
    </w:p>
    <w:p w14:paraId="3176842D" w14:textId="77777777" w:rsidR="003954B1" w:rsidRDefault="003954B1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09C78F96" w14:textId="77777777" w:rsidR="004C57E6" w:rsidRDefault="004C57E6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4434C866" w14:textId="08C27B16" w:rsidR="00595E2F" w:rsidRDefault="00595E2F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 w:rsidRPr="00E90829">
        <w:rPr>
          <w:rFonts w:ascii="Arial" w:hAnsi="Arial" w:cs="Arial"/>
          <w:b/>
          <w:bCs/>
          <w:i/>
          <w:iCs/>
          <w:sz w:val="32"/>
          <w:szCs w:val="32"/>
        </w:rPr>
        <w:t>Nombre completo</w:t>
      </w:r>
      <w:r w:rsidR="002B6354">
        <w:rPr>
          <w:rFonts w:ascii="Arial" w:hAnsi="Arial" w:cs="Arial"/>
          <w:b/>
          <w:bCs/>
          <w:i/>
          <w:iCs/>
          <w:sz w:val="32"/>
          <w:szCs w:val="32"/>
        </w:rPr>
        <w:t xml:space="preserve"> </w:t>
      </w:r>
    </w:p>
    <w:p w14:paraId="27F8A6C1" w14:textId="6C6D923B" w:rsidR="002B6354" w:rsidRPr="00E90829" w:rsidRDefault="002B6354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Juan José Gutiérrez Contreras </w:t>
      </w:r>
    </w:p>
    <w:p w14:paraId="68A38966" w14:textId="428FDF3D" w:rsidR="00595E2F" w:rsidRDefault="00595E2F" w:rsidP="00595E2F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E90829">
        <w:rPr>
          <w:rFonts w:ascii="Arial" w:hAnsi="Arial" w:cs="Arial"/>
          <w:b/>
          <w:bCs/>
          <w:i/>
          <w:iCs/>
          <w:sz w:val="28"/>
          <w:szCs w:val="28"/>
        </w:rPr>
        <w:t>Cargo</w:t>
      </w:r>
    </w:p>
    <w:p w14:paraId="2474001A" w14:textId="7A37EDCC" w:rsidR="002B6354" w:rsidRPr="00E90829" w:rsidRDefault="002B6354" w:rsidP="00595E2F">
      <w:pPr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Coordinador Operativo Municipal 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6B3ECF32" w:rsidR="00A02E58" w:rsidRPr="00E90829" w:rsidRDefault="00E90829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9082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Grado máximo de estudios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" fillcolor="#e36c0a [2409]" stroked="f" strokeweight="2pt">
                <v:shadow on="t" color="black" opacity="20971f" offset="0,2.2pt"/>
                <v:textbox>
                  <w:txbxContent>
                    <w:p w14:paraId="64E29CDB" w14:textId="6B3ECF32" w:rsidR="00A02E58" w:rsidRPr="00E90829" w:rsidRDefault="00E90829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 w:rsidRPr="00E9082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Grado máximo de estudios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7234EDA7" w14:textId="30CDF123" w:rsidR="00E90829" w:rsidRDefault="003954B1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 w:rsidRPr="003954B1">
        <w:rPr>
          <w:rFonts w:ascii="Arial" w:hAnsi="Arial" w:cs="Arial"/>
          <w:sz w:val="24"/>
          <w:szCs w:val="24"/>
        </w:rPr>
        <w:t>___</w:t>
      </w:r>
      <w:r w:rsidR="002B3109">
        <w:rPr>
          <w:rFonts w:ascii="Arial" w:hAnsi="Arial" w:cs="Arial"/>
          <w:sz w:val="24"/>
          <w:szCs w:val="24"/>
        </w:rPr>
        <w:t>Lic. NEGOCIOS Internacionales</w:t>
      </w:r>
      <w:r w:rsidRPr="003954B1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/>
        </w:rPr>
        <w:t xml:space="preserve"> </w:t>
      </w:r>
      <w:r w:rsidR="005E1F8D" w:rsidRPr="003954B1">
        <w:rPr>
          <w:rFonts w:ascii="Arial" w:hAnsi="Arial" w:cs="Arial"/>
          <w:sz w:val="16"/>
          <w:szCs w:val="16"/>
        </w:rPr>
        <w:t xml:space="preserve">(Primaria, Secundaria, </w:t>
      </w:r>
      <w:r w:rsidRPr="003954B1">
        <w:rPr>
          <w:rFonts w:ascii="Arial" w:hAnsi="Arial" w:cs="Arial"/>
          <w:sz w:val="16"/>
          <w:szCs w:val="16"/>
        </w:rPr>
        <w:t>Bachillerato, Licenciatura, Maestría)</w:t>
      </w:r>
    </w:p>
    <w:p w14:paraId="7C38932B" w14:textId="6CB9B303" w:rsidR="003954B1" w:rsidRPr="003954B1" w:rsidRDefault="003954B1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  <w:sz w:val="24"/>
          <w:szCs w:val="24"/>
        </w:rPr>
      </w:pPr>
      <w:r w:rsidRPr="003954B1">
        <w:rPr>
          <w:rFonts w:ascii="Arial" w:hAnsi="Arial" w:cs="Arial"/>
          <w:sz w:val="24"/>
          <w:szCs w:val="24"/>
        </w:rPr>
        <w:t>Denominación de la carrera genérica en su caso: _________________________</w:t>
      </w:r>
    </w:p>
    <w:p w14:paraId="0C62541C" w14:textId="334179C2" w:rsidR="00E90829" w:rsidRDefault="00E90829" w:rsidP="00E90829">
      <w:pPr>
        <w:rPr>
          <w:rFonts w:ascii="Arial" w:hAnsi="Arial" w:cs="Arial"/>
        </w:rPr>
      </w:pP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5147C64C" w:rsidR="00E90829" w:rsidRDefault="00E90829" w:rsidP="003954B1"/>
    <w:tbl>
      <w:tblPr>
        <w:tblStyle w:val="Tablaconcuadrcula"/>
        <w:tblpPr w:leftFromText="141" w:rightFromText="141" w:vertAnchor="text" w:horzAnchor="margin" w:tblpYSpec="center"/>
        <w:tblW w:w="9209" w:type="dxa"/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2147"/>
      </w:tblGrid>
      <w:tr w:rsidR="005E1F8D" w14:paraId="67529EF5" w14:textId="77777777" w:rsidTr="005E1F8D">
        <w:tc>
          <w:tcPr>
            <w:tcW w:w="1765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lastRenderedPageBreak/>
              <w:t>Periodo inicio</w:t>
            </w:r>
          </w:p>
        </w:tc>
        <w:tc>
          <w:tcPr>
            <w:tcW w:w="1765" w:type="dxa"/>
            <w:shd w:val="clear" w:color="auto" w:fill="FABF8F" w:themeFill="accent6" w:themeFillTint="99"/>
          </w:tcPr>
          <w:p w14:paraId="420F15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1766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1766" w:type="dxa"/>
            <w:shd w:val="clear" w:color="auto" w:fill="FABF8F" w:themeFill="accent6" w:themeFillTint="99"/>
          </w:tcPr>
          <w:p w14:paraId="2F1BCFCD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2147" w:type="dxa"/>
            <w:shd w:val="clear" w:color="auto" w:fill="FABF8F" w:themeFill="accent6" w:themeFillTint="99"/>
          </w:tcPr>
          <w:p w14:paraId="58FFC5C3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5E1F8D" w14:paraId="4F2D1A82" w14:textId="77777777" w:rsidTr="005E1F8D">
        <w:tc>
          <w:tcPr>
            <w:tcW w:w="1765" w:type="dxa"/>
          </w:tcPr>
          <w:p w14:paraId="67A90407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t>DD/MM/AAAA</w:t>
            </w:r>
          </w:p>
        </w:tc>
        <w:tc>
          <w:tcPr>
            <w:tcW w:w="1765" w:type="dxa"/>
          </w:tcPr>
          <w:p w14:paraId="5A0C77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t>DD/MM/AAAA</w:t>
            </w:r>
          </w:p>
        </w:tc>
        <w:tc>
          <w:tcPr>
            <w:tcW w:w="1766" w:type="dxa"/>
          </w:tcPr>
          <w:p w14:paraId="2B4CA13A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66" w:type="dxa"/>
          </w:tcPr>
          <w:p w14:paraId="35D1F182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2147" w:type="dxa"/>
          </w:tcPr>
          <w:p w14:paraId="522ACDFC" w14:textId="77777777" w:rsidR="005E1F8D" w:rsidRDefault="005E1F8D" w:rsidP="005E1F8D">
            <w:pPr>
              <w:pStyle w:val="Prrafodelista"/>
              <w:ind w:left="0" w:right="-376"/>
            </w:pPr>
            <w:r>
              <w:t>Público / Privado / Político</w:t>
            </w:r>
          </w:p>
        </w:tc>
      </w:tr>
      <w:tr w:rsidR="005E1F8D" w14:paraId="004EF06A" w14:textId="77777777" w:rsidTr="005E1F8D">
        <w:trPr>
          <w:trHeight w:val="567"/>
        </w:trPr>
        <w:tc>
          <w:tcPr>
            <w:tcW w:w="1765" w:type="dxa"/>
          </w:tcPr>
          <w:p w14:paraId="105EBE87" w14:textId="368966E0" w:rsidR="005E1F8D" w:rsidRDefault="00923281" w:rsidP="005E1F8D">
            <w:pPr>
              <w:pStyle w:val="Prrafodelista"/>
              <w:ind w:left="0" w:right="-376"/>
            </w:pPr>
            <w:r>
              <w:t xml:space="preserve">O1 </w:t>
            </w:r>
            <w:r w:rsidR="007C1E86">
              <w:t>/ 04 /2022</w:t>
            </w:r>
          </w:p>
        </w:tc>
        <w:tc>
          <w:tcPr>
            <w:tcW w:w="1765" w:type="dxa"/>
          </w:tcPr>
          <w:p w14:paraId="1DBFF798" w14:textId="3DA252A8" w:rsidR="005E1F8D" w:rsidRDefault="007C1E86" w:rsidP="005E1F8D">
            <w:pPr>
              <w:pStyle w:val="Prrafodelista"/>
              <w:ind w:left="0" w:right="-376"/>
            </w:pPr>
            <w:r>
              <w:t>En proceso</w:t>
            </w:r>
          </w:p>
        </w:tc>
        <w:tc>
          <w:tcPr>
            <w:tcW w:w="1766" w:type="dxa"/>
          </w:tcPr>
          <w:p w14:paraId="688A3EAF" w14:textId="0DF1FF18" w:rsidR="005E1F8D" w:rsidRDefault="00CF5DC9" w:rsidP="005E1F8D">
            <w:pPr>
              <w:pStyle w:val="Prrafodelista"/>
              <w:ind w:left="0" w:right="-376"/>
            </w:pPr>
            <w:r>
              <w:t>H. Ayto. De San Gabriel, Jalisco</w:t>
            </w:r>
          </w:p>
        </w:tc>
        <w:tc>
          <w:tcPr>
            <w:tcW w:w="1766" w:type="dxa"/>
          </w:tcPr>
          <w:p w14:paraId="1A93AFD2" w14:textId="610A5FCF" w:rsidR="005E1F8D" w:rsidRDefault="00CF5DC9" w:rsidP="005E1F8D">
            <w:pPr>
              <w:pStyle w:val="Prrafodelista"/>
              <w:ind w:left="0" w:right="-376"/>
            </w:pPr>
            <w:r>
              <w:t xml:space="preserve">Asesor de Presidencia </w:t>
            </w:r>
          </w:p>
        </w:tc>
        <w:tc>
          <w:tcPr>
            <w:tcW w:w="2147" w:type="dxa"/>
          </w:tcPr>
          <w:p w14:paraId="2ECCC283" w14:textId="3BFE93A5" w:rsidR="005E1F8D" w:rsidRDefault="00327B46" w:rsidP="005E1F8D">
            <w:pPr>
              <w:pStyle w:val="Prrafodelista"/>
              <w:ind w:left="0" w:right="-376"/>
            </w:pPr>
            <w:r>
              <w:t xml:space="preserve">Público </w:t>
            </w:r>
          </w:p>
        </w:tc>
      </w:tr>
      <w:tr w:rsidR="005E1F8D" w14:paraId="47E63C92" w14:textId="77777777" w:rsidTr="005E1F8D">
        <w:trPr>
          <w:trHeight w:val="567"/>
        </w:trPr>
        <w:tc>
          <w:tcPr>
            <w:tcW w:w="1765" w:type="dxa"/>
          </w:tcPr>
          <w:p w14:paraId="6F69B74C" w14:textId="3F9F44B9" w:rsidR="005E1F8D" w:rsidRDefault="002C725D" w:rsidP="005E1F8D">
            <w:pPr>
              <w:pStyle w:val="Prrafodelista"/>
              <w:ind w:left="0" w:right="-376"/>
            </w:pPr>
            <w:r>
              <w:t>15 / 05 /2021</w:t>
            </w:r>
          </w:p>
        </w:tc>
        <w:tc>
          <w:tcPr>
            <w:tcW w:w="1765" w:type="dxa"/>
          </w:tcPr>
          <w:p w14:paraId="45A9BF91" w14:textId="002074CE" w:rsidR="005E1F8D" w:rsidRDefault="002C725D" w:rsidP="005E1F8D">
            <w:pPr>
              <w:pStyle w:val="Prrafodelista"/>
              <w:ind w:left="0" w:right="-376"/>
            </w:pPr>
            <w:r>
              <w:t>01</w:t>
            </w:r>
            <w:r w:rsidR="00273D52">
              <w:t xml:space="preserve"> / 02 /2022</w:t>
            </w:r>
          </w:p>
        </w:tc>
        <w:tc>
          <w:tcPr>
            <w:tcW w:w="1766" w:type="dxa"/>
          </w:tcPr>
          <w:p w14:paraId="1C27078D" w14:textId="75E17B54" w:rsidR="005E1F8D" w:rsidRDefault="00273D52" w:rsidP="005E1F8D">
            <w:pPr>
              <w:pStyle w:val="Prrafodelista"/>
              <w:ind w:left="0" w:right="-376"/>
            </w:pPr>
            <w:r>
              <w:t xml:space="preserve">Secretaria </w:t>
            </w:r>
            <w:r w:rsidR="00727301">
              <w:t>de Agricultura y desarrollo rural del estado de Jalisco</w:t>
            </w:r>
          </w:p>
        </w:tc>
        <w:tc>
          <w:tcPr>
            <w:tcW w:w="1766" w:type="dxa"/>
          </w:tcPr>
          <w:p w14:paraId="205978F4" w14:textId="5C45C37D" w:rsidR="005E1F8D" w:rsidRDefault="009F2101" w:rsidP="005E1F8D">
            <w:pPr>
              <w:pStyle w:val="Prrafodelista"/>
              <w:ind w:left="0" w:right="-376"/>
            </w:pPr>
            <w:r>
              <w:t xml:space="preserve">Coordinador Regional </w:t>
            </w:r>
          </w:p>
        </w:tc>
        <w:tc>
          <w:tcPr>
            <w:tcW w:w="2147" w:type="dxa"/>
          </w:tcPr>
          <w:p w14:paraId="2381DC1E" w14:textId="48FC79A5" w:rsidR="005E1F8D" w:rsidRDefault="00813C2A" w:rsidP="005E1F8D">
            <w:pPr>
              <w:pStyle w:val="Prrafodelista"/>
              <w:ind w:left="0" w:right="-376"/>
            </w:pPr>
            <w:r>
              <w:t xml:space="preserve">Público </w:t>
            </w:r>
          </w:p>
        </w:tc>
      </w:tr>
      <w:tr w:rsidR="005E1F8D" w14:paraId="33847DDE" w14:textId="77777777" w:rsidTr="005E1F8D">
        <w:trPr>
          <w:trHeight w:val="567"/>
        </w:trPr>
        <w:tc>
          <w:tcPr>
            <w:tcW w:w="1765" w:type="dxa"/>
          </w:tcPr>
          <w:p w14:paraId="66AE866D" w14:textId="6119BF70" w:rsidR="005E1F8D" w:rsidRDefault="005D439E" w:rsidP="005E1F8D">
            <w:pPr>
              <w:pStyle w:val="Prrafodelista"/>
              <w:ind w:left="0" w:right="-376"/>
            </w:pPr>
            <w:r>
              <w:t xml:space="preserve">15 / </w:t>
            </w:r>
            <w:r w:rsidR="00BF55F3">
              <w:t>04 /</w:t>
            </w:r>
            <w:r w:rsidR="00917F96">
              <w:t>2016</w:t>
            </w:r>
          </w:p>
        </w:tc>
        <w:tc>
          <w:tcPr>
            <w:tcW w:w="1765" w:type="dxa"/>
          </w:tcPr>
          <w:p w14:paraId="5067F82F" w14:textId="32810A06" w:rsidR="005E1F8D" w:rsidRDefault="00917F96" w:rsidP="005E1F8D">
            <w:pPr>
              <w:pStyle w:val="Prrafodelista"/>
              <w:ind w:left="0" w:right="-376"/>
            </w:pPr>
            <w:r>
              <w:t>01 / 10 /2018</w:t>
            </w:r>
          </w:p>
        </w:tc>
        <w:tc>
          <w:tcPr>
            <w:tcW w:w="1766" w:type="dxa"/>
          </w:tcPr>
          <w:p w14:paraId="3FA91531" w14:textId="541B60E9" w:rsidR="005E1F8D" w:rsidRDefault="00484065" w:rsidP="005E1F8D">
            <w:pPr>
              <w:pStyle w:val="Prrafodelista"/>
              <w:ind w:left="0" w:right="-376"/>
            </w:pPr>
            <w:r>
              <w:t xml:space="preserve">Secretaria de Desarrollo e Integración social del </w:t>
            </w:r>
            <w:r w:rsidR="0025642A">
              <w:t>Estado de Jalisco</w:t>
            </w:r>
          </w:p>
        </w:tc>
        <w:tc>
          <w:tcPr>
            <w:tcW w:w="1766" w:type="dxa"/>
          </w:tcPr>
          <w:p w14:paraId="5B82AE3A" w14:textId="77777777" w:rsidR="005E1F8D" w:rsidRDefault="0025642A" w:rsidP="005E1F8D">
            <w:pPr>
              <w:pStyle w:val="Prrafodelista"/>
              <w:ind w:left="0" w:right="-376"/>
            </w:pPr>
            <w:r>
              <w:t xml:space="preserve">Coordinador de </w:t>
            </w:r>
          </w:p>
          <w:p w14:paraId="549EC4C7" w14:textId="6E6F6E0B" w:rsidR="0025642A" w:rsidRDefault="0025642A" w:rsidP="005E1F8D">
            <w:pPr>
              <w:pStyle w:val="Prrafodelista"/>
              <w:ind w:left="0" w:right="-376"/>
            </w:pPr>
            <w:r>
              <w:t xml:space="preserve">Accesibilidad </w:t>
            </w:r>
          </w:p>
        </w:tc>
        <w:tc>
          <w:tcPr>
            <w:tcW w:w="2147" w:type="dxa"/>
          </w:tcPr>
          <w:p w14:paraId="69EFE72C" w14:textId="66189ABA" w:rsidR="005E1F8D" w:rsidRDefault="0025642A" w:rsidP="005E1F8D">
            <w:pPr>
              <w:pStyle w:val="Prrafodelista"/>
              <w:ind w:left="0" w:right="-376"/>
            </w:pPr>
            <w:r>
              <w:t xml:space="preserve">Público </w:t>
            </w:r>
          </w:p>
        </w:tc>
      </w:tr>
      <w:tr w:rsidR="005E1F8D" w14:paraId="2A222D60" w14:textId="77777777" w:rsidTr="005E1F8D">
        <w:trPr>
          <w:trHeight w:val="567"/>
        </w:trPr>
        <w:tc>
          <w:tcPr>
            <w:tcW w:w="1765" w:type="dxa"/>
          </w:tcPr>
          <w:p w14:paraId="7CDD834A" w14:textId="503906BB" w:rsidR="005E1F8D" w:rsidRDefault="00D66953" w:rsidP="005E1F8D">
            <w:pPr>
              <w:pStyle w:val="Prrafodelista"/>
              <w:ind w:left="0" w:right="-376"/>
            </w:pPr>
            <w:r>
              <w:t>01 / 10 /2012</w:t>
            </w:r>
          </w:p>
        </w:tc>
        <w:tc>
          <w:tcPr>
            <w:tcW w:w="1765" w:type="dxa"/>
          </w:tcPr>
          <w:p w14:paraId="59029F53" w14:textId="393AD175" w:rsidR="005E1F8D" w:rsidRDefault="00D66953" w:rsidP="005E1F8D">
            <w:pPr>
              <w:pStyle w:val="Prrafodelista"/>
              <w:ind w:left="0" w:right="-376"/>
            </w:pPr>
            <w:r>
              <w:t>30 / 09 /2015</w:t>
            </w:r>
          </w:p>
        </w:tc>
        <w:tc>
          <w:tcPr>
            <w:tcW w:w="1766" w:type="dxa"/>
          </w:tcPr>
          <w:p w14:paraId="54A70D4A" w14:textId="595765AB" w:rsidR="005E1F8D" w:rsidRDefault="009B2EF1" w:rsidP="005E1F8D">
            <w:pPr>
              <w:pStyle w:val="Prrafodelista"/>
              <w:ind w:left="0" w:right="-376"/>
            </w:pPr>
            <w:r>
              <w:t xml:space="preserve">H. </w:t>
            </w:r>
            <w:proofErr w:type="spellStart"/>
            <w:r>
              <w:t>Ayto</w:t>
            </w:r>
            <w:proofErr w:type="spellEnd"/>
            <w:r>
              <w:t xml:space="preserve"> de San Gabriel, Jalisco </w:t>
            </w:r>
          </w:p>
        </w:tc>
        <w:tc>
          <w:tcPr>
            <w:tcW w:w="1766" w:type="dxa"/>
          </w:tcPr>
          <w:p w14:paraId="5009CF08" w14:textId="77777777" w:rsidR="005E1F8D" w:rsidRDefault="009B2EF1" w:rsidP="005E1F8D">
            <w:pPr>
              <w:pStyle w:val="Prrafodelista"/>
              <w:ind w:left="0" w:right="-376"/>
            </w:pPr>
            <w:r>
              <w:t xml:space="preserve">Presidente </w:t>
            </w:r>
          </w:p>
          <w:p w14:paraId="27B5BD6E" w14:textId="4EF5C4D8" w:rsidR="009B2EF1" w:rsidRDefault="009B2EF1" w:rsidP="005E1F8D">
            <w:pPr>
              <w:pStyle w:val="Prrafodelista"/>
              <w:ind w:left="0" w:right="-376"/>
            </w:pPr>
            <w:r>
              <w:t xml:space="preserve">Municipal </w:t>
            </w:r>
          </w:p>
        </w:tc>
        <w:tc>
          <w:tcPr>
            <w:tcW w:w="2147" w:type="dxa"/>
          </w:tcPr>
          <w:p w14:paraId="0230EDDF" w14:textId="6BF773BD" w:rsidR="005E1F8D" w:rsidRDefault="009B2EF1" w:rsidP="005E1F8D">
            <w:pPr>
              <w:pStyle w:val="Prrafodelista"/>
              <w:ind w:left="0" w:right="-376"/>
            </w:pPr>
            <w:r>
              <w:t xml:space="preserve">Público </w:t>
            </w:r>
          </w:p>
        </w:tc>
      </w:tr>
    </w:tbl>
    <w:p w14:paraId="498F3ACF" w14:textId="16CFF1F1" w:rsidR="00E90829" w:rsidRDefault="00E90829" w:rsidP="00E90829">
      <w:pPr>
        <w:pStyle w:val="Prrafodelista"/>
        <w:ind w:left="142"/>
      </w:pPr>
    </w:p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37CF2" w14:textId="77777777" w:rsidR="00A90CED" w:rsidRDefault="00A90CED" w:rsidP="00051417">
      <w:pPr>
        <w:spacing w:after="0" w:line="240" w:lineRule="auto"/>
      </w:pPr>
      <w:r>
        <w:separator/>
      </w:r>
    </w:p>
  </w:endnote>
  <w:endnote w:type="continuationSeparator" w:id="0">
    <w:p w14:paraId="17C49D8F" w14:textId="77777777" w:rsidR="00A90CED" w:rsidRDefault="00A90CED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Content>
      <w:p w14:paraId="6D20F4CF" w14:textId="77777777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49565A" w:rsidRPr="0049565A">
          <w:rPr>
            <w:noProof/>
            <w:lang w:val="es-ES"/>
          </w:rPr>
          <w:t>7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BA492" w14:textId="77777777" w:rsidR="00A90CED" w:rsidRDefault="00A90CED" w:rsidP="00051417">
      <w:pPr>
        <w:spacing w:after="0" w:line="240" w:lineRule="auto"/>
      </w:pPr>
      <w:r>
        <w:separator/>
      </w:r>
    </w:p>
  </w:footnote>
  <w:footnote w:type="continuationSeparator" w:id="0">
    <w:p w14:paraId="539B547D" w14:textId="77777777" w:rsidR="00A90CED" w:rsidRDefault="00A90CED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5052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A6"/>
    <w:rsid w:val="00020B02"/>
    <w:rsid w:val="00033EC0"/>
    <w:rsid w:val="000418D6"/>
    <w:rsid w:val="000425F9"/>
    <w:rsid w:val="0004293E"/>
    <w:rsid w:val="000469A6"/>
    <w:rsid w:val="00046E86"/>
    <w:rsid w:val="00051417"/>
    <w:rsid w:val="00056E1E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5642A"/>
    <w:rsid w:val="00273D52"/>
    <w:rsid w:val="0027768D"/>
    <w:rsid w:val="002849AC"/>
    <w:rsid w:val="00290250"/>
    <w:rsid w:val="00294D43"/>
    <w:rsid w:val="002A28F0"/>
    <w:rsid w:val="002B3109"/>
    <w:rsid w:val="002B6354"/>
    <w:rsid w:val="002C725D"/>
    <w:rsid w:val="002F2D4A"/>
    <w:rsid w:val="00306EB3"/>
    <w:rsid w:val="00321742"/>
    <w:rsid w:val="00323CB5"/>
    <w:rsid w:val="00327B46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84065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7932"/>
    <w:rsid w:val="0053535C"/>
    <w:rsid w:val="00535AC6"/>
    <w:rsid w:val="005440DB"/>
    <w:rsid w:val="0055450F"/>
    <w:rsid w:val="005545C1"/>
    <w:rsid w:val="005547B5"/>
    <w:rsid w:val="00567FE6"/>
    <w:rsid w:val="00570ACF"/>
    <w:rsid w:val="0058682B"/>
    <w:rsid w:val="00595E2F"/>
    <w:rsid w:val="005A31B9"/>
    <w:rsid w:val="005A46C6"/>
    <w:rsid w:val="005B13CC"/>
    <w:rsid w:val="005C18D8"/>
    <w:rsid w:val="005D439E"/>
    <w:rsid w:val="005E1008"/>
    <w:rsid w:val="005E1F8D"/>
    <w:rsid w:val="005F571F"/>
    <w:rsid w:val="006025AC"/>
    <w:rsid w:val="00632F8F"/>
    <w:rsid w:val="0064628A"/>
    <w:rsid w:val="006469E5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122DC"/>
    <w:rsid w:val="00727301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1E86"/>
    <w:rsid w:val="007C3A28"/>
    <w:rsid w:val="007E7EA4"/>
    <w:rsid w:val="00805DA0"/>
    <w:rsid w:val="00813C2A"/>
    <w:rsid w:val="0082268D"/>
    <w:rsid w:val="00827714"/>
    <w:rsid w:val="00844745"/>
    <w:rsid w:val="0086272A"/>
    <w:rsid w:val="00866F47"/>
    <w:rsid w:val="0087026F"/>
    <w:rsid w:val="008835C9"/>
    <w:rsid w:val="00884513"/>
    <w:rsid w:val="0088458B"/>
    <w:rsid w:val="0089342C"/>
    <w:rsid w:val="008A08E0"/>
    <w:rsid w:val="008A2D20"/>
    <w:rsid w:val="008A589E"/>
    <w:rsid w:val="008B74C0"/>
    <w:rsid w:val="008F0803"/>
    <w:rsid w:val="008F725A"/>
    <w:rsid w:val="00906E2C"/>
    <w:rsid w:val="00917F96"/>
    <w:rsid w:val="00923281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2EF1"/>
    <w:rsid w:val="009B5328"/>
    <w:rsid w:val="009C3E50"/>
    <w:rsid w:val="009D7056"/>
    <w:rsid w:val="009E3F19"/>
    <w:rsid w:val="009E5FAE"/>
    <w:rsid w:val="009F2101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76007"/>
    <w:rsid w:val="00A77E90"/>
    <w:rsid w:val="00A865B2"/>
    <w:rsid w:val="00A90CED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5195A"/>
    <w:rsid w:val="00B556B8"/>
    <w:rsid w:val="00B5693E"/>
    <w:rsid w:val="00B56993"/>
    <w:rsid w:val="00B7788D"/>
    <w:rsid w:val="00B836A5"/>
    <w:rsid w:val="00B95A24"/>
    <w:rsid w:val="00BB42A1"/>
    <w:rsid w:val="00BC7A84"/>
    <w:rsid w:val="00BE009D"/>
    <w:rsid w:val="00BE0144"/>
    <w:rsid w:val="00BE0E1E"/>
    <w:rsid w:val="00BF13CA"/>
    <w:rsid w:val="00BF55F3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96FA5"/>
    <w:rsid w:val="00CB1DF2"/>
    <w:rsid w:val="00CB7DBE"/>
    <w:rsid w:val="00CC2296"/>
    <w:rsid w:val="00CC3AB3"/>
    <w:rsid w:val="00CE0939"/>
    <w:rsid w:val="00CF1E22"/>
    <w:rsid w:val="00CF5DC9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66953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A23C6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9EA7B-A4CF-4D0B-B884-C967DBEBC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2023-01-25T22:01:00Z</dcterms:created>
  <dcterms:modified xsi:type="dcterms:W3CDTF">2023-01-25T22:01:00Z</dcterms:modified>
</cp:coreProperties>
</file>